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893C6" w14:textId="1D8A0857" w:rsidR="00D404A1" w:rsidRPr="00A75655" w:rsidRDefault="00A412BE">
      <w:pPr>
        <w:rPr>
          <w:rFonts w:ascii="Trebuchet MS" w:hAnsi="Trebuchet MS"/>
        </w:rPr>
      </w:pPr>
      <w:r w:rsidRPr="00A75655">
        <w:rPr>
          <w:rFonts w:ascii="Trebuchet MS" w:hAnsi="Trebuchet MS"/>
        </w:rPr>
        <w:t xml:space="preserve">Year </w:t>
      </w:r>
      <w:r w:rsidR="00500348">
        <w:rPr>
          <w:rFonts w:ascii="Trebuchet MS" w:hAnsi="Trebuchet MS"/>
        </w:rPr>
        <w:t>9</w:t>
      </w:r>
      <w:r w:rsidRPr="00A75655">
        <w:rPr>
          <w:rFonts w:ascii="Trebuchet MS" w:hAnsi="Trebuchet MS"/>
        </w:rPr>
        <w:t xml:space="preserve"> Find Out </w:t>
      </w:r>
      <w:r w:rsidR="00A57B7E">
        <w:rPr>
          <w:rFonts w:ascii="Trebuchet MS" w:hAnsi="Trebuchet MS"/>
        </w:rPr>
        <w:t>Fortnight</w:t>
      </w:r>
      <w:r w:rsidR="00A261D2">
        <w:rPr>
          <w:rFonts w:ascii="Trebuchet MS" w:hAnsi="Trebuchet MS"/>
        </w:rPr>
        <w:t xml:space="preserve"> </w:t>
      </w:r>
      <w:r w:rsidR="0005265A">
        <w:rPr>
          <w:rFonts w:ascii="Trebuchet MS" w:hAnsi="Trebuchet MS"/>
        </w:rPr>
        <w:t>7</w:t>
      </w:r>
      <w:r w:rsidR="00A261D2">
        <w:rPr>
          <w:rFonts w:ascii="Trebuchet MS" w:hAnsi="Trebuchet MS"/>
        </w:rPr>
        <w:t xml:space="preserve">, </w:t>
      </w:r>
      <w:r w:rsidR="0005265A">
        <w:rPr>
          <w:rFonts w:ascii="Trebuchet MS" w:hAnsi="Trebuchet MS"/>
        </w:rPr>
        <w:t>14</w:t>
      </w:r>
      <w:r w:rsidR="00AA5EE1">
        <w:rPr>
          <w:rFonts w:ascii="Trebuchet MS" w:hAnsi="Trebuchet MS"/>
        </w:rPr>
        <w:t>/1/22</w:t>
      </w:r>
    </w:p>
    <w:p w14:paraId="379E47DD" w14:textId="13B32A57" w:rsidR="00CD04FA" w:rsidRPr="00A75655" w:rsidRDefault="00CD04FA">
      <w:pPr>
        <w:rPr>
          <w:rFonts w:ascii="Trebuchet MS" w:hAnsi="Trebuchet MS"/>
        </w:rPr>
      </w:pPr>
      <w:r w:rsidRPr="00A75655">
        <w:rPr>
          <w:rFonts w:ascii="Trebuchet MS" w:hAnsi="Trebuchet MS"/>
        </w:rPr>
        <w:t>Name 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7200"/>
      </w:tblGrid>
      <w:tr w:rsidR="00CD04FA" w:rsidRPr="00A75655" w14:paraId="6837C94F" w14:textId="77777777" w:rsidTr="00E73025">
        <w:trPr>
          <w:trHeight w:val="392"/>
        </w:trPr>
        <w:tc>
          <w:tcPr>
            <w:tcW w:w="704" w:type="dxa"/>
          </w:tcPr>
          <w:p w14:paraId="28029E77" w14:textId="77777777" w:rsidR="00CD04FA" w:rsidRPr="00A75655" w:rsidRDefault="00CD04FA">
            <w:p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0785F621" w14:textId="36419212" w:rsidR="00CD04FA" w:rsidRPr="00A75655" w:rsidRDefault="00CD04FA">
            <w:pPr>
              <w:rPr>
                <w:rFonts w:ascii="Trebuchet MS" w:hAnsi="Trebuchet MS"/>
              </w:rPr>
            </w:pPr>
            <w:r w:rsidRPr="00A75655">
              <w:rPr>
                <w:rFonts w:ascii="Trebuchet MS" w:hAnsi="Trebuchet MS"/>
              </w:rPr>
              <w:t>Question</w:t>
            </w:r>
          </w:p>
        </w:tc>
        <w:tc>
          <w:tcPr>
            <w:tcW w:w="7200" w:type="dxa"/>
          </w:tcPr>
          <w:p w14:paraId="39400620" w14:textId="0867A9CD" w:rsidR="00CD04FA" w:rsidRPr="00A75655" w:rsidRDefault="00CD04FA">
            <w:pPr>
              <w:rPr>
                <w:rFonts w:ascii="Trebuchet MS" w:hAnsi="Trebuchet MS"/>
              </w:rPr>
            </w:pPr>
            <w:r w:rsidRPr="00A75655">
              <w:rPr>
                <w:rFonts w:ascii="Trebuchet MS" w:hAnsi="Trebuchet MS"/>
              </w:rPr>
              <w:t>Answer</w:t>
            </w:r>
          </w:p>
        </w:tc>
      </w:tr>
      <w:tr w:rsidR="000A77CF" w:rsidRPr="00A75655" w14:paraId="3072CE5C" w14:textId="77777777" w:rsidTr="00F43441">
        <w:trPr>
          <w:trHeight w:val="1418"/>
        </w:trPr>
        <w:tc>
          <w:tcPr>
            <w:tcW w:w="704" w:type="dxa"/>
          </w:tcPr>
          <w:p w14:paraId="27650495" w14:textId="77777777" w:rsidR="000A77CF" w:rsidRPr="00A75655" w:rsidRDefault="000A77CF" w:rsidP="000A77C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696D8558" w14:textId="2FAB1B55" w:rsidR="000A77CF" w:rsidRPr="00FC72A0" w:rsidRDefault="000A77CF" w:rsidP="000A77CF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Which energy store changes when an object is lowered in height, and how does it change?</w:t>
            </w:r>
          </w:p>
        </w:tc>
        <w:tc>
          <w:tcPr>
            <w:tcW w:w="7200" w:type="dxa"/>
          </w:tcPr>
          <w:p w14:paraId="29A16A2B" w14:textId="0D95F1F9" w:rsidR="000A77CF" w:rsidRPr="00A75655" w:rsidRDefault="000A77CF" w:rsidP="000A77CF">
            <w:pPr>
              <w:rPr>
                <w:rFonts w:ascii="Trebuchet MS" w:hAnsi="Trebuchet MS"/>
              </w:rPr>
            </w:pPr>
          </w:p>
        </w:tc>
      </w:tr>
      <w:tr w:rsidR="000A77CF" w:rsidRPr="00A75655" w14:paraId="322B5487" w14:textId="77777777" w:rsidTr="00F43441">
        <w:trPr>
          <w:trHeight w:val="1254"/>
        </w:trPr>
        <w:tc>
          <w:tcPr>
            <w:tcW w:w="704" w:type="dxa"/>
          </w:tcPr>
          <w:p w14:paraId="3EC5A0B0" w14:textId="77777777" w:rsidR="000A77CF" w:rsidRPr="00A75655" w:rsidRDefault="000A77CF" w:rsidP="000A77C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3EB25CED" w14:textId="524460EC" w:rsidR="000A77CF" w:rsidRPr="00FC72A0" w:rsidRDefault="000A77CF" w:rsidP="000A77CF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What is a compound?</w:t>
            </w:r>
          </w:p>
        </w:tc>
        <w:tc>
          <w:tcPr>
            <w:tcW w:w="7200" w:type="dxa"/>
          </w:tcPr>
          <w:p w14:paraId="66336968" w14:textId="77777777" w:rsidR="000A77CF" w:rsidRDefault="000A77CF" w:rsidP="000A77CF">
            <w:pPr>
              <w:rPr>
                <w:rFonts w:ascii="Trebuchet MS" w:hAnsi="Trebuchet MS"/>
              </w:rPr>
            </w:pPr>
          </w:p>
          <w:p w14:paraId="58935DC1" w14:textId="77777777" w:rsidR="000A77CF" w:rsidRDefault="000A77CF" w:rsidP="000A77CF">
            <w:pPr>
              <w:rPr>
                <w:rFonts w:ascii="Trebuchet MS" w:hAnsi="Trebuchet MS"/>
              </w:rPr>
            </w:pPr>
          </w:p>
          <w:p w14:paraId="5BA3B388" w14:textId="48DCC58C" w:rsidR="000A77CF" w:rsidRPr="00A75655" w:rsidRDefault="000A77CF" w:rsidP="000A77CF">
            <w:pPr>
              <w:rPr>
                <w:rFonts w:ascii="Trebuchet MS" w:hAnsi="Trebuchet MS"/>
              </w:rPr>
            </w:pPr>
          </w:p>
        </w:tc>
      </w:tr>
      <w:tr w:rsidR="000A77CF" w:rsidRPr="00A75655" w14:paraId="1DFA032B" w14:textId="77777777" w:rsidTr="00F43441">
        <w:trPr>
          <w:trHeight w:val="1272"/>
        </w:trPr>
        <w:tc>
          <w:tcPr>
            <w:tcW w:w="704" w:type="dxa"/>
          </w:tcPr>
          <w:p w14:paraId="43569D01" w14:textId="77777777" w:rsidR="000A77CF" w:rsidRPr="00A75655" w:rsidRDefault="000A77CF" w:rsidP="000A77C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6CD200A8" w14:textId="24471DCB" w:rsidR="000A77CF" w:rsidRPr="00FC72A0" w:rsidRDefault="000A77CF" w:rsidP="000A77CF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State the masses of the subatomic particles</w:t>
            </w:r>
          </w:p>
        </w:tc>
        <w:tc>
          <w:tcPr>
            <w:tcW w:w="7200" w:type="dxa"/>
          </w:tcPr>
          <w:p w14:paraId="1F01270D" w14:textId="77777777" w:rsidR="000A77CF" w:rsidRDefault="000A77CF" w:rsidP="000A77CF">
            <w:pPr>
              <w:rPr>
                <w:rFonts w:ascii="Trebuchet MS" w:hAnsi="Trebuchet MS"/>
              </w:rPr>
            </w:pPr>
          </w:p>
          <w:p w14:paraId="6A09B501" w14:textId="77777777" w:rsidR="000A77CF" w:rsidRDefault="000A77CF" w:rsidP="000A77CF">
            <w:pPr>
              <w:rPr>
                <w:rFonts w:ascii="Trebuchet MS" w:hAnsi="Trebuchet MS"/>
              </w:rPr>
            </w:pPr>
          </w:p>
          <w:p w14:paraId="4F70304E" w14:textId="2880A369" w:rsidR="000A77CF" w:rsidRPr="00A75655" w:rsidRDefault="000A77CF" w:rsidP="000A77CF">
            <w:pPr>
              <w:rPr>
                <w:rFonts w:ascii="Trebuchet MS" w:hAnsi="Trebuchet MS"/>
              </w:rPr>
            </w:pPr>
          </w:p>
        </w:tc>
      </w:tr>
      <w:tr w:rsidR="000A77CF" w:rsidRPr="00A75655" w14:paraId="5C969CB7" w14:textId="77777777" w:rsidTr="00F43441">
        <w:trPr>
          <w:trHeight w:val="1687"/>
        </w:trPr>
        <w:tc>
          <w:tcPr>
            <w:tcW w:w="704" w:type="dxa"/>
          </w:tcPr>
          <w:p w14:paraId="1B585281" w14:textId="77777777" w:rsidR="000A77CF" w:rsidRPr="00A75655" w:rsidRDefault="000A77CF" w:rsidP="000A77C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2661D616" w14:textId="574EC957" w:rsidR="000A77CF" w:rsidRPr="00FC72A0" w:rsidRDefault="000A77CF" w:rsidP="000A77CF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Which energy store changes when speed decreases, and how does it change?</w:t>
            </w:r>
          </w:p>
        </w:tc>
        <w:tc>
          <w:tcPr>
            <w:tcW w:w="7200" w:type="dxa"/>
          </w:tcPr>
          <w:p w14:paraId="24AC2950" w14:textId="77777777" w:rsidR="000A77CF" w:rsidRDefault="000A77CF" w:rsidP="000A77CF">
            <w:pPr>
              <w:rPr>
                <w:rFonts w:ascii="Trebuchet MS" w:hAnsi="Trebuchet MS"/>
              </w:rPr>
            </w:pPr>
          </w:p>
          <w:p w14:paraId="57DC2DB8" w14:textId="77777777" w:rsidR="000A77CF" w:rsidRDefault="000A77CF" w:rsidP="000A77CF">
            <w:pPr>
              <w:rPr>
                <w:rFonts w:ascii="Trebuchet MS" w:hAnsi="Trebuchet MS"/>
              </w:rPr>
            </w:pPr>
          </w:p>
          <w:p w14:paraId="125EDED0" w14:textId="1171DA9B" w:rsidR="000A77CF" w:rsidRPr="00A75655" w:rsidRDefault="000A77CF" w:rsidP="000A77CF">
            <w:pPr>
              <w:rPr>
                <w:rFonts w:ascii="Trebuchet MS" w:hAnsi="Trebuchet MS"/>
              </w:rPr>
            </w:pPr>
          </w:p>
        </w:tc>
      </w:tr>
      <w:tr w:rsidR="000A77CF" w:rsidRPr="00A75655" w14:paraId="0B87CA78" w14:textId="77777777" w:rsidTr="00F43441">
        <w:trPr>
          <w:trHeight w:val="1839"/>
        </w:trPr>
        <w:tc>
          <w:tcPr>
            <w:tcW w:w="704" w:type="dxa"/>
          </w:tcPr>
          <w:p w14:paraId="1906F971" w14:textId="77777777" w:rsidR="000A77CF" w:rsidRPr="00A75655" w:rsidRDefault="000A77CF" w:rsidP="000A77CF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3B9C192D" w14:textId="048EEB39" w:rsidR="000A77CF" w:rsidRPr="00FC72A0" w:rsidRDefault="000A77CF" w:rsidP="000A77CF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Which energy store changes when objects are stretched or squeezed, and how does it change?</w:t>
            </w:r>
          </w:p>
        </w:tc>
        <w:tc>
          <w:tcPr>
            <w:tcW w:w="7200" w:type="dxa"/>
          </w:tcPr>
          <w:p w14:paraId="6E7EA4DE" w14:textId="34D2DBA3" w:rsidR="000A77CF" w:rsidRPr="00A75655" w:rsidRDefault="000A77CF" w:rsidP="000A77CF">
            <w:pPr>
              <w:rPr>
                <w:rFonts w:ascii="Trebuchet MS" w:hAnsi="Trebuchet MS"/>
              </w:rPr>
            </w:pPr>
          </w:p>
        </w:tc>
      </w:tr>
      <w:tr w:rsidR="005A5966" w:rsidRPr="00A75655" w14:paraId="356C97C6" w14:textId="77777777" w:rsidTr="00E73025">
        <w:trPr>
          <w:trHeight w:val="737"/>
        </w:trPr>
        <w:tc>
          <w:tcPr>
            <w:tcW w:w="704" w:type="dxa"/>
          </w:tcPr>
          <w:p w14:paraId="736F0DC5" w14:textId="77777777" w:rsidR="005A5966" w:rsidRPr="00A75655" w:rsidRDefault="005A5966" w:rsidP="005A5966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067036E8" w14:textId="36597110" w:rsidR="005A5966" w:rsidRPr="00FC72A0" w:rsidRDefault="005A5966" w:rsidP="005A5966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Give two disadvantages of using solar power for energy</w:t>
            </w:r>
          </w:p>
        </w:tc>
        <w:tc>
          <w:tcPr>
            <w:tcW w:w="7200" w:type="dxa"/>
          </w:tcPr>
          <w:p w14:paraId="532C7B70" w14:textId="77777777" w:rsidR="005A5966" w:rsidRDefault="005A5966" w:rsidP="005A5966">
            <w:pPr>
              <w:rPr>
                <w:rFonts w:ascii="Trebuchet MS" w:hAnsi="Trebuchet MS"/>
              </w:rPr>
            </w:pPr>
          </w:p>
          <w:p w14:paraId="465E8630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6CD379B9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5BCE5A22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19F70AF8" w14:textId="07F1A187" w:rsidR="00F43441" w:rsidRPr="00A75655" w:rsidRDefault="00F43441" w:rsidP="005A5966">
            <w:pPr>
              <w:rPr>
                <w:rFonts w:ascii="Trebuchet MS" w:hAnsi="Trebuchet MS"/>
              </w:rPr>
            </w:pPr>
          </w:p>
        </w:tc>
      </w:tr>
      <w:tr w:rsidR="005A5966" w:rsidRPr="00A75655" w14:paraId="2D6BEF15" w14:textId="77777777" w:rsidTr="00E73025">
        <w:trPr>
          <w:trHeight w:val="737"/>
        </w:trPr>
        <w:tc>
          <w:tcPr>
            <w:tcW w:w="704" w:type="dxa"/>
          </w:tcPr>
          <w:p w14:paraId="22074BF1" w14:textId="77777777" w:rsidR="005A5966" w:rsidRPr="00A75655" w:rsidRDefault="005A5966" w:rsidP="005A5966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0CF91B32" w14:textId="205337C0" w:rsidR="005A5966" w:rsidRPr="00FC72A0" w:rsidRDefault="005A5966" w:rsidP="005A5966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How is energy transferred from hot objects to cold objects?</w:t>
            </w:r>
          </w:p>
        </w:tc>
        <w:tc>
          <w:tcPr>
            <w:tcW w:w="7200" w:type="dxa"/>
          </w:tcPr>
          <w:p w14:paraId="31B332AB" w14:textId="77777777" w:rsidR="005A5966" w:rsidRDefault="005A5966" w:rsidP="005A5966">
            <w:pPr>
              <w:rPr>
                <w:rFonts w:ascii="Trebuchet MS" w:hAnsi="Trebuchet MS"/>
              </w:rPr>
            </w:pPr>
          </w:p>
          <w:p w14:paraId="4A796BAC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27A27467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3DA159F9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4B94FAF2" w14:textId="1E585429" w:rsidR="00F43441" w:rsidRPr="00A75655" w:rsidRDefault="00F43441" w:rsidP="005A5966">
            <w:pPr>
              <w:rPr>
                <w:rFonts w:ascii="Trebuchet MS" w:hAnsi="Trebuchet MS"/>
              </w:rPr>
            </w:pPr>
          </w:p>
        </w:tc>
      </w:tr>
      <w:tr w:rsidR="005A5966" w:rsidRPr="00A75655" w14:paraId="57E22004" w14:textId="77777777" w:rsidTr="00E73025">
        <w:trPr>
          <w:trHeight w:val="737"/>
        </w:trPr>
        <w:tc>
          <w:tcPr>
            <w:tcW w:w="704" w:type="dxa"/>
          </w:tcPr>
          <w:p w14:paraId="20BFB1F4" w14:textId="77777777" w:rsidR="005A5966" w:rsidRPr="00A75655" w:rsidRDefault="005A5966" w:rsidP="005A5966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751A8F64" w14:textId="338E786C" w:rsidR="005A5966" w:rsidRPr="00FC72A0" w:rsidRDefault="005A5966" w:rsidP="005A5966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What does specific heat capacity mean?</w:t>
            </w:r>
          </w:p>
        </w:tc>
        <w:tc>
          <w:tcPr>
            <w:tcW w:w="7200" w:type="dxa"/>
          </w:tcPr>
          <w:p w14:paraId="57CBF9F6" w14:textId="77777777" w:rsidR="005A5966" w:rsidRDefault="005A5966" w:rsidP="005A5966">
            <w:pPr>
              <w:rPr>
                <w:rFonts w:ascii="Trebuchet MS" w:hAnsi="Trebuchet MS"/>
              </w:rPr>
            </w:pPr>
          </w:p>
          <w:p w14:paraId="2C82E552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1DB188C9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31468D8C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16FBE08C" w14:textId="3ED94C07" w:rsidR="00F43441" w:rsidRPr="00A75655" w:rsidRDefault="00F43441" w:rsidP="005A5966">
            <w:pPr>
              <w:rPr>
                <w:rFonts w:ascii="Trebuchet MS" w:hAnsi="Trebuchet MS"/>
              </w:rPr>
            </w:pPr>
          </w:p>
        </w:tc>
      </w:tr>
      <w:tr w:rsidR="005A5966" w:rsidRPr="00A75655" w14:paraId="75AD27FD" w14:textId="77777777" w:rsidTr="00E73025">
        <w:trPr>
          <w:trHeight w:val="737"/>
        </w:trPr>
        <w:tc>
          <w:tcPr>
            <w:tcW w:w="704" w:type="dxa"/>
          </w:tcPr>
          <w:p w14:paraId="18F32C65" w14:textId="77777777" w:rsidR="005A5966" w:rsidRPr="00A75655" w:rsidRDefault="005A5966" w:rsidP="005A5966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43FAEA98" w14:textId="7BAE9F7F" w:rsidR="005A5966" w:rsidRPr="00FC72A0" w:rsidRDefault="005A5966" w:rsidP="005A5966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What are the units for mass?</w:t>
            </w:r>
          </w:p>
        </w:tc>
        <w:tc>
          <w:tcPr>
            <w:tcW w:w="7200" w:type="dxa"/>
          </w:tcPr>
          <w:p w14:paraId="0C06A323" w14:textId="77777777" w:rsidR="005A5966" w:rsidRPr="00A75655" w:rsidRDefault="005A5966" w:rsidP="005A5966">
            <w:pPr>
              <w:rPr>
                <w:rFonts w:ascii="Trebuchet MS" w:hAnsi="Trebuchet MS"/>
              </w:rPr>
            </w:pPr>
          </w:p>
        </w:tc>
      </w:tr>
      <w:tr w:rsidR="005A5966" w:rsidRPr="00A75655" w14:paraId="054F1E3D" w14:textId="77777777" w:rsidTr="00E73025">
        <w:trPr>
          <w:trHeight w:val="400"/>
        </w:trPr>
        <w:tc>
          <w:tcPr>
            <w:tcW w:w="704" w:type="dxa"/>
          </w:tcPr>
          <w:p w14:paraId="671F0379" w14:textId="77777777" w:rsidR="005A5966" w:rsidRPr="00A75655" w:rsidRDefault="005A5966" w:rsidP="005A5966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2BD51618" w14:textId="7529CA4A" w:rsidR="005A5966" w:rsidRPr="00FC72A0" w:rsidRDefault="005A5966" w:rsidP="005A5966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Give two advantages of using geothermal power for energy</w:t>
            </w:r>
          </w:p>
        </w:tc>
        <w:tc>
          <w:tcPr>
            <w:tcW w:w="7200" w:type="dxa"/>
          </w:tcPr>
          <w:p w14:paraId="748CE786" w14:textId="77777777" w:rsidR="005A5966" w:rsidRDefault="005A5966" w:rsidP="005A5966">
            <w:pPr>
              <w:rPr>
                <w:rFonts w:ascii="Trebuchet MS" w:hAnsi="Trebuchet MS"/>
              </w:rPr>
            </w:pPr>
          </w:p>
          <w:p w14:paraId="423D4881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32824521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60F6911D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5A98B2F2" w14:textId="77777777" w:rsidR="00F43441" w:rsidRDefault="00F43441" w:rsidP="005A5966">
            <w:pPr>
              <w:rPr>
                <w:rFonts w:ascii="Trebuchet MS" w:hAnsi="Trebuchet MS"/>
              </w:rPr>
            </w:pPr>
          </w:p>
          <w:p w14:paraId="28BD6818" w14:textId="6E29F494" w:rsidR="00F43441" w:rsidRPr="00A75655" w:rsidRDefault="00F43441" w:rsidP="005A5966">
            <w:pPr>
              <w:rPr>
                <w:rFonts w:ascii="Trebuchet MS" w:hAnsi="Trebuchet MS"/>
              </w:rPr>
            </w:pPr>
          </w:p>
        </w:tc>
      </w:tr>
    </w:tbl>
    <w:p w14:paraId="5B6BFD35" w14:textId="7A0D882F" w:rsidR="00CD04FA" w:rsidRDefault="00CD04FA">
      <w:pPr>
        <w:rPr>
          <w:rFonts w:ascii="Trebuchet MS" w:hAnsi="Trebuchet MS"/>
        </w:rPr>
      </w:pPr>
    </w:p>
    <w:p w14:paraId="4DC83D18" w14:textId="77777777" w:rsidR="00F43441" w:rsidRPr="00A75655" w:rsidRDefault="00F43441" w:rsidP="00F43441">
      <w:pPr>
        <w:rPr>
          <w:rFonts w:ascii="Trebuchet MS" w:hAnsi="Trebuchet MS"/>
        </w:rPr>
      </w:pPr>
      <w:r w:rsidRPr="00A75655">
        <w:rPr>
          <w:rFonts w:ascii="Trebuchet MS" w:hAnsi="Trebuchet MS"/>
        </w:rPr>
        <w:lastRenderedPageBreak/>
        <w:t xml:space="preserve">Year </w:t>
      </w:r>
      <w:r>
        <w:rPr>
          <w:rFonts w:ascii="Trebuchet MS" w:hAnsi="Trebuchet MS"/>
        </w:rPr>
        <w:t>9</w:t>
      </w:r>
      <w:r w:rsidRPr="00A75655">
        <w:rPr>
          <w:rFonts w:ascii="Trebuchet MS" w:hAnsi="Trebuchet MS"/>
        </w:rPr>
        <w:t xml:space="preserve"> Find Out </w:t>
      </w:r>
      <w:r>
        <w:rPr>
          <w:rFonts w:ascii="Trebuchet MS" w:hAnsi="Trebuchet MS"/>
        </w:rPr>
        <w:t>Fortnight 7, 14/1/22</w:t>
      </w:r>
    </w:p>
    <w:p w14:paraId="15DCA41A" w14:textId="77777777" w:rsidR="00F43441" w:rsidRPr="00A75655" w:rsidRDefault="00F43441" w:rsidP="00F43441">
      <w:pPr>
        <w:rPr>
          <w:rFonts w:ascii="Trebuchet MS" w:hAnsi="Trebuchet MS"/>
        </w:rPr>
      </w:pPr>
      <w:r w:rsidRPr="00A75655">
        <w:rPr>
          <w:rFonts w:ascii="Trebuchet MS" w:hAnsi="Trebuchet MS"/>
        </w:rPr>
        <w:t>Name 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7200"/>
      </w:tblGrid>
      <w:tr w:rsidR="00F43441" w:rsidRPr="00A75655" w14:paraId="5105BF82" w14:textId="77777777" w:rsidTr="009768D8">
        <w:trPr>
          <w:trHeight w:val="392"/>
        </w:trPr>
        <w:tc>
          <w:tcPr>
            <w:tcW w:w="704" w:type="dxa"/>
          </w:tcPr>
          <w:p w14:paraId="4C903FE1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54EF6AB0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  <w:r w:rsidRPr="00A75655">
              <w:rPr>
                <w:rFonts w:ascii="Trebuchet MS" w:hAnsi="Trebuchet MS"/>
              </w:rPr>
              <w:t>Question</w:t>
            </w:r>
          </w:p>
        </w:tc>
        <w:tc>
          <w:tcPr>
            <w:tcW w:w="7200" w:type="dxa"/>
          </w:tcPr>
          <w:p w14:paraId="7FDCB481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  <w:r w:rsidRPr="00A75655">
              <w:rPr>
                <w:rFonts w:ascii="Trebuchet MS" w:hAnsi="Trebuchet MS"/>
              </w:rPr>
              <w:t>Answer</w:t>
            </w:r>
          </w:p>
        </w:tc>
      </w:tr>
      <w:tr w:rsidR="00F43441" w:rsidRPr="00A75655" w14:paraId="136AE684" w14:textId="77777777" w:rsidTr="009768D8">
        <w:trPr>
          <w:trHeight w:val="1418"/>
        </w:trPr>
        <w:tc>
          <w:tcPr>
            <w:tcW w:w="704" w:type="dxa"/>
          </w:tcPr>
          <w:p w14:paraId="6490C7CC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214DDAB1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Which energy store changes when an object is lowered in height, and how does it change?</w:t>
            </w:r>
          </w:p>
        </w:tc>
        <w:tc>
          <w:tcPr>
            <w:tcW w:w="7200" w:type="dxa"/>
          </w:tcPr>
          <w:p w14:paraId="42CB7C43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  <w:tr w:rsidR="00F43441" w:rsidRPr="00A75655" w14:paraId="5EDB08D0" w14:textId="77777777" w:rsidTr="009768D8">
        <w:trPr>
          <w:trHeight w:val="1254"/>
        </w:trPr>
        <w:tc>
          <w:tcPr>
            <w:tcW w:w="704" w:type="dxa"/>
          </w:tcPr>
          <w:p w14:paraId="071A1712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0EF3BB19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What is a compound?</w:t>
            </w:r>
          </w:p>
        </w:tc>
        <w:tc>
          <w:tcPr>
            <w:tcW w:w="7200" w:type="dxa"/>
          </w:tcPr>
          <w:p w14:paraId="375D7258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16F85FA8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517A60A9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  <w:tr w:rsidR="00F43441" w:rsidRPr="00A75655" w14:paraId="3C5BC9FE" w14:textId="77777777" w:rsidTr="009768D8">
        <w:trPr>
          <w:trHeight w:val="1272"/>
        </w:trPr>
        <w:tc>
          <w:tcPr>
            <w:tcW w:w="704" w:type="dxa"/>
          </w:tcPr>
          <w:p w14:paraId="13EDF01A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2A20D570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State the masses of the subatomic particles</w:t>
            </w:r>
          </w:p>
        </w:tc>
        <w:tc>
          <w:tcPr>
            <w:tcW w:w="7200" w:type="dxa"/>
          </w:tcPr>
          <w:p w14:paraId="48A8E1CF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11EB9DEA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1715DA13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  <w:tr w:rsidR="00F43441" w:rsidRPr="00A75655" w14:paraId="556CC7A8" w14:textId="77777777" w:rsidTr="009768D8">
        <w:trPr>
          <w:trHeight w:val="1687"/>
        </w:trPr>
        <w:tc>
          <w:tcPr>
            <w:tcW w:w="704" w:type="dxa"/>
          </w:tcPr>
          <w:p w14:paraId="2860ECDE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296BC117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Which energy store changes when speed decreases, and how does it change?</w:t>
            </w:r>
          </w:p>
        </w:tc>
        <w:tc>
          <w:tcPr>
            <w:tcW w:w="7200" w:type="dxa"/>
          </w:tcPr>
          <w:p w14:paraId="25DB4AED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68D62915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7AF2F34D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  <w:tr w:rsidR="00F43441" w:rsidRPr="00A75655" w14:paraId="50A957A6" w14:textId="77777777" w:rsidTr="009768D8">
        <w:trPr>
          <w:trHeight w:val="1839"/>
        </w:trPr>
        <w:tc>
          <w:tcPr>
            <w:tcW w:w="704" w:type="dxa"/>
          </w:tcPr>
          <w:p w14:paraId="49346D72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7B577A17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FF4DEC">
              <w:t>Which energy store changes when objects are stretched or squeezed, and how does it change?</w:t>
            </w:r>
          </w:p>
        </w:tc>
        <w:tc>
          <w:tcPr>
            <w:tcW w:w="7200" w:type="dxa"/>
          </w:tcPr>
          <w:p w14:paraId="65F3AFBA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  <w:tr w:rsidR="00F43441" w:rsidRPr="00A75655" w14:paraId="4D5D0C91" w14:textId="77777777" w:rsidTr="009768D8">
        <w:trPr>
          <w:trHeight w:val="737"/>
        </w:trPr>
        <w:tc>
          <w:tcPr>
            <w:tcW w:w="704" w:type="dxa"/>
          </w:tcPr>
          <w:p w14:paraId="0B94566C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54C41BEA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Give two disadvantages of using solar power for energy</w:t>
            </w:r>
          </w:p>
        </w:tc>
        <w:tc>
          <w:tcPr>
            <w:tcW w:w="7200" w:type="dxa"/>
          </w:tcPr>
          <w:p w14:paraId="026FC012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142820C6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627E022E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17267CAD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3A89A3C8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  <w:tr w:rsidR="00F43441" w:rsidRPr="00A75655" w14:paraId="31398A60" w14:textId="77777777" w:rsidTr="009768D8">
        <w:trPr>
          <w:trHeight w:val="737"/>
        </w:trPr>
        <w:tc>
          <w:tcPr>
            <w:tcW w:w="704" w:type="dxa"/>
          </w:tcPr>
          <w:p w14:paraId="05B7F983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7DEBBA1A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How is energy transferred from hot objects to cold objects?</w:t>
            </w:r>
          </w:p>
        </w:tc>
        <w:tc>
          <w:tcPr>
            <w:tcW w:w="7200" w:type="dxa"/>
          </w:tcPr>
          <w:p w14:paraId="574F7B65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1F3DA696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1B2C9A9E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193455E0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07CF27E1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  <w:tr w:rsidR="00F43441" w:rsidRPr="00A75655" w14:paraId="52C9D0F5" w14:textId="77777777" w:rsidTr="009768D8">
        <w:trPr>
          <w:trHeight w:val="737"/>
        </w:trPr>
        <w:tc>
          <w:tcPr>
            <w:tcW w:w="704" w:type="dxa"/>
          </w:tcPr>
          <w:p w14:paraId="077E6217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1685BE56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What does specific heat capacity mean?</w:t>
            </w:r>
          </w:p>
        </w:tc>
        <w:tc>
          <w:tcPr>
            <w:tcW w:w="7200" w:type="dxa"/>
          </w:tcPr>
          <w:p w14:paraId="23E3A2A4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6EE3264C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1B411EB5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2C43CB37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3FD7BF11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  <w:tr w:rsidR="00F43441" w:rsidRPr="00A75655" w14:paraId="280B3414" w14:textId="77777777" w:rsidTr="009768D8">
        <w:trPr>
          <w:trHeight w:val="737"/>
        </w:trPr>
        <w:tc>
          <w:tcPr>
            <w:tcW w:w="704" w:type="dxa"/>
          </w:tcPr>
          <w:p w14:paraId="2362226B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06CF2D6E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What are the units for mass?</w:t>
            </w:r>
          </w:p>
        </w:tc>
        <w:tc>
          <w:tcPr>
            <w:tcW w:w="7200" w:type="dxa"/>
          </w:tcPr>
          <w:p w14:paraId="550E7E2C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  <w:tr w:rsidR="00F43441" w:rsidRPr="00A75655" w14:paraId="2320EEEF" w14:textId="77777777" w:rsidTr="009768D8">
        <w:trPr>
          <w:trHeight w:val="400"/>
        </w:trPr>
        <w:tc>
          <w:tcPr>
            <w:tcW w:w="704" w:type="dxa"/>
          </w:tcPr>
          <w:p w14:paraId="50D9B1CA" w14:textId="77777777" w:rsidR="00F43441" w:rsidRPr="00A75655" w:rsidRDefault="00F43441" w:rsidP="00F43441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</w:p>
        </w:tc>
        <w:tc>
          <w:tcPr>
            <w:tcW w:w="2552" w:type="dxa"/>
          </w:tcPr>
          <w:p w14:paraId="4A867A02" w14:textId="77777777" w:rsidR="00F43441" w:rsidRPr="00FC72A0" w:rsidRDefault="00F43441" w:rsidP="009768D8">
            <w:pPr>
              <w:rPr>
                <w:rFonts w:ascii="Trebuchet MS" w:hAnsi="Trebuchet MS"/>
                <w:sz w:val="20"/>
                <w:szCs w:val="20"/>
              </w:rPr>
            </w:pPr>
            <w:r w:rsidRPr="003D7595">
              <w:t>Give two advantages of using geothermal power for energy</w:t>
            </w:r>
          </w:p>
        </w:tc>
        <w:tc>
          <w:tcPr>
            <w:tcW w:w="7200" w:type="dxa"/>
          </w:tcPr>
          <w:p w14:paraId="24038096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3568B683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0D2E8607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4CD86421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24861890" w14:textId="77777777" w:rsidR="00F43441" w:rsidRDefault="00F43441" w:rsidP="009768D8">
            <w:pPr>
              <w:rPr>
                <w:rFonts w:ascii="Trebuchet MS" w:hAnsi="Trebuchet MS"/>
              </w:rPr>
            </w:pPr>
          </w:p>
          <w:p w14:paraId="4769063B" w14:textId="77777777" w:rsidR="00F43441" w:rsidRPr="00A75655" w:rsidRDefault="00F43441" w:rsidP="009768D8">
            <w:pPr>
              <w:rPr>
                <w:rFonts w:ascii="Trebuchet MS" w:hAnsi="Trebuchet MS"/>
              </w:rPr>
            </w:pPr>
          </w:p>
        </w:tc>
      </w:tr>
    </w:tbl>
    <w:p w14:paraId="1BF777FA" w14:textId="4B8D7ACF" w:rsidR="009E3C1A" w:rsidRDefault="009E3C1A" w:rsidP="009E3C1A">
      <w:pPr>
        <w:rPr>
          <w:rFonts w:ascii="Trebuchet MS" w:hAnsi="Trebuchet MS"/>
        </w:rPr>
      </w:pPr>
    </w:p>
    <w:p w14:paraId="26328EA9" w14:textId="77777777" w:rsidR="00F43441" w:rsidRPr="00F43441" w:rsidRDefault="00F43441" w:rsidP="00F43441">
      <w:pPr>
        <w:shd w:val="clear" w:color="auto" w:fill="FFFFFF"/>
        <w:spacing w:before="240" w:after="0" w:line="240" w:lineRule="auto"/>
        <w:ind w:left="567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b/>
          <w:bCs/>
          <w:color w:val="222222"/>
          <w:lang w:eastAsia="en-GB"/>
        </w:rPr>
        <w:lastRenderedPageBreak/>
        <w:t>Figure 1</w:t>
      </w:r>
      <w:r w:rsidRPr="00F43441">
        <w:rPr>
          <w:rFonts w:ascii="Arial" w:eastAsia="Times New Roman" w:hAnsi="Arial" w:cs="Arial"/>
          <w:color w:val="222222"/>
          <w:lang w:eastAsia="en-GB"/>
        </w:rPr>
        <w:t> shows a hot water tank made of copper.</w:t>
      </w:r>
    </w:p>
    <w:p w14:paraId="7C97A662" w14:textId="77777777" w:rsidR="00F43441" w:rsidRPr="00F43441" w:rsidRDefault="00F43441" w:rsidP="00F43441">
      <w:pPr>
        <w:shd w:val="clear" w:color="auto" w:fill="FFFFFF"/>
        <w:spacing w:before="240" w:after="0" w:line="240" w:lineRule="auto"/>
        <w:jc w:val="center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b/>
          <w:bCs/>
          <w:color w:val="222222"/>
          <w:lang w:eastAsia="en-GB"/>
        </w:rPr>
        <w:t>Figure 1</w:t>
      </w:r>
    </w:p>
    <w:p w14:paraId="60D6F842" w14:textId="2431664E" w:rsidR="00F43441" w:rsidRPr="00F43441" w:rsidRDefault="00F43441" w:rsidP="00F43441">
      <w:pPr>
        <w:shd w:val="clear" w:color="auto" w:fill="FFFFFF"/>
        <w:spacing w:before="240" w:after="0" w:line="240" w:lineRule="auto"/>
        <w:jc w:val="center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noProof/>
          <w:color w:val="222222"/>
          <w:lang w:eastAsia="en-GB"/>
        </w:rPr>
        <w:drawing>
          <wp:inline distT="0" distB="0" distL="0" distR="0" wp14:anchorId="19CF97CF" wp14:editId="47BC7716">
            <wp:extent cx="4171950" cy="2901950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E62C3" w14:textId="711251E1" w:rsidR="00F43441" w:rsidRPr="00E855FF" w:rsidRDefault="00F43441" w:rsidP="00E855FF">
      <w:pPr>
        <w:pStyle w:val="ListParagraph"/>
        <w:numPr>
          <w:ilvl w:val="0"/>
          <w:numId w:val="3"/>
        </w:numPr>
        <w:shd w:val="clear" w:color="auto" w:fill="FFFFFF"/>
        <w:spacing w:before="240" w:after="0" w:line="240" w:lineRule="auto"/>
        <w:ind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lang w:eastAsia="en-GB"/>
        </w:rPr>
        <w:t> </w:t>
      </w:r>
      <w:r w:rsidRPr="00E855FF">
        <w:rPr>
          <w:rFonts w:ascii="Arial" w:eastAsia="Times New Roman" w:hAnsi="Arial" w:cs="Arial"/>
          <w:color w:val="222222"/>
          <w:lang w:eastAsia="en-GB"/>
        </w:rPr>
        <w:t> The tank is insulated. When the water is hot, the immersion heater switches off.</w:t>
      </w:r>
    </w:p>
    <w:p w14:paraId="1CEFA8C9" w14:textId="77777777" w:rsidR="00F43441" w:rsidRPr="00F43441" w:rsidRDefault="00F43441" w:rsidP="00F43441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Complete the sentences.</w:t>
      </w:r>
    </w:p>
    <w:p w14:paraId="312AE79C" w14:textId="77777777" w:rsidR="00F43441" w:rsidRPr="00F43441" w:rsidRDefault="00F43441" w:rsidP="00F43441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Compared to a tank with no insulation, the rate of energy transfer from the</w:t>
      </w:r>
    </w:p>
    <w:p w14:paraId="5604152D" w14:textId="77777777" w:rsidR="00F43441" w:rsidRPr="00F43441" w:rsidRDefault="00F43441" w:rsidP="00F43441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water in an insulated tank is ____________________</w:t>
      </w:r>
      <w:proofErr w:type="gramStart"/>
      <w:r w:rsidRPr="00F43441">
        <w:rPr>
          <w:rFonts w:ascii="Arial" w:eastAsia="Times New Roman" w:hAnsi="Arial" w:cs="Arial"/>
          <w:color w:val="222222"/>
          <w:lang w:eastAsia="en-GB"/>
        </w:rPr>
        <w:t>_ .</w:t>
      </w:r>
      <w:proofErr w:type="gramEnd"/>
    </w:p>
    <w:p w14:paraId="75AD4074" w14:textId="77777777" w:rsidR="00F43441" w:rsidRPr="00F43441" w:rsidRDefault="00F43441" w:rsidP="00F43441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This means that the water in the insulated tank stays _____________________</w:t>
      </w:r>
    </w:p>
    <w:p w14:paraId="128E8B91" w14:textId="77777777" w:rsidR="00F43441" w:rsidRPr="00F43441" w:rsidRDefault="00F43441" w:rsidP="00F43441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for longer.</w:t>
      </w:r>
    </w:p>
    <w:p w14:paraId="018D0309" w14:textId="28352614" w:rsidR="00F43441" w:rsidRPr="00F43441" w:rsidRDefault="00F43441" w:rsidP="00F43441">
      <w:pPr>
        <w:shd w:val="clear" w:color="auto" w:fill="FFFFFF"/>
        <w:spacing w:before="60" w:after="0" w:line="240" w:lineRule="atLeast"/>
        <w:jc w:val="right"/>
        <w:outlineLvl w:val="5"/>
        <w:rPr>
          <w:rFonts w:ascii="Arial" w:eastAsia="Times New Roman" w:hAnsi="Arial" w:cs="Arial"/>
          <w:b/>
          <w:bCs/>
          <w:color w:val="222222"/>
          <w:sz w:val="20"/>
          <w:szCs w:val="20"/>
          <w:lang w:eastAsia="en-GB"/>
        </w:rPr>
      </w:pPr>
    </w:p>
    <w:p w14:paraId="602D07F9" w14:textId="77777777" w:rsidR="00F43441" w:rsidRDefault="00F43441" w:rsidP="009E3C1A">
      <w:pPr>
        <w:rPr>
          <w:rFonts w:ascii="Trebuchet MS" w:hAnsi="Trebuchet MS"/>
        </w:rPr>
      </w:pPr>
    </w:p>
    <w:p w14:paraId="0B19A3B7" w14:textId="37EECB23" w:rsidR="00E855FF" w:rsidRDefault="00E855FF" w:rsidP="00E855FF">
      <w:pPr>
        <w:pStyle w:val="indent1"/>
        <w:numPr>
          <w:ilvl w:val="0"/>
          <w:numId w:val="3"/>
        </w:numPr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 </w:t>
      </w:r>
      <w:r>
        <w:rPr>
          <w:rFonts w:ascii="Arial" w:hAnsi="Arial" w:cs="Arial"/>
          <w:color w:val="222222"/>
          <w:sz w:val="22"/>
          <w:szCs w:val="22"/>
        </w:rPr>
        <w:t>The power output of the immersion heater is 5000 W.</w:t>
      </w:r>
    </w:p>
    <w:p w14:paraId="71AA5C0C" w14:textId="77777777" w:rsidR="00E855FF" w:rsidRDefault="00E855FF" w:rsidP="00E855FF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Calculate the time taken for the immersion heater to transfer 4 070 000 J of energy.</w:t>
      </w:r>
    </w:p>
    <w:p w14:paraId="2F9A3DE2" w14:textId="77777777" w:rsidR="00E855FF" w:rsidRDefault="00E855FF" w:rsidP="00E855FF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Give the unit.</w:t>
      </w:r>
    </w:p>
    <w:p w14:paraId="45DADC47" w14:textId="78416BBA" w:rsidR="009E3C1A" w:rsidRDefault="009E3C1A" w:rsidP="009E3C1A">
      <w:pPr>
        <w:rPr>
          <w:rFonts w:ascii="Trebuchet MS" w:hAnsi="Trebuchet MS"/>
        </w:rPr>
      </w:pPr>
    </w:p>
    <w:p w14:paraId="00CEB9E8" w14:textId="77777777" w:rsidR="009E3C1A" w:rsidRDefault="009E3C1A" w:rsidP="009E3C1A">
      <w:pPr>
        <w:rPr>
          <w:rFonts w:ascii="Trebuchet MS" w:hAnsi="Trebuchet MS"/>
        </w:rPr>
      </w:pPr>
    </w:p>
    <w:p w14:paraId="55FAB58A" w14:textId="77777777" w:rsidR="009E3C1A" w:rsidRPr="009E3C1A" w:rsidRDefault="009E3C1A" w:rsidP="009E3C1A">
      <w:pPr>
        <w:rPr>
          <w:rFonts w:ascii="Trebuchet MS" w:hAnsi="Trebuchet MS"/>
        </w:rPr>
      </w:pPr>
    </w:p>
    <w:p w14:paraId="52BD86FE" w14:textId="4BF09D35" w:rsidR="001E7D15" w:rsidRDefault="001E7D15">
      <w:pPr>
        <w:rPr>
          <w:rFonts w:ascii="Trebuchet MS" w:hAnsi="Trebuchet MS"/>
        </w:rPr>
      </w:pPr>
    </w:p>
    <w:p w14:paraId="5BB9CAAA" w14:textId="77777777" w:rsidR="00E855FF" w:rsidRDefault="00E855FF">
      <w:pPr>
        <w:rPr>
          <w:rFonts w:ascii="Trebuchet MS" w:hAnsi="Trebuchet MS"/>
        </w:rPr>
      </w:pPr>
    </w:p>
    <w:p w14:paraId="0DBF7C1E" w14:textId="77777777" w:rsidR="00E855FF" w:rsidRDefault="00E855FF">
      <w:pPr>
        <w:rPr>
          <w:rFonts w:ascii="Trebuchet MS" w:hAnsi="Trebuchet MS"/>
        </w:rPr>
      </w:pPr>
    </w:p>
    <w:p w14:paraId="2ED56194" w14:textId="77777777" w:rsidR="00E855FF" w:rsidRDefault="00E855FF">
      <w:pPr>
        <w:rPr>
          <w:rFonts w:ascii="Trebuchet MS" w:hAnsi="Trebuchet MS"/>
        </w:rPr>
      </w:pPr>
    </w:p>
    <w:p w14:paraId="577F4ADF" w14:textId="77777777" w:rsidR="00E855FF" w:rsidRDefault="00E855FF">
      <w:pPr>
        <w:rPr>
          <w:rFonts w:ascii="Trebuchet MS" w:hAnsi="Trebuchet MS"/>
        </w:rPr>
      </w:pPr>
    </w:p>
    <w:p w14:paraId="3D0E9AB4" w14:textId="77777777" w:rsidR="00E855FF" w:rsidRDefault="00E855FF">
      <w:pPr>
        <w:rPr>
          <w:rFonts w:ascii="Trebuchet MS" w:hAnsi="Trebuchet MS"/>
        </w:rPr>
      </w:pPr>
    </w:p>
    <w:p w14:paraId="7D817733" w14:textId="77777777" w:rsidR="00E855FF" w:rsidRDefault="00E855FF">
      <w:pPr>
        <w:rPr>
          <w:rFonts w:ascii="Trebuchet MS" w:hAnsi="Trebuchet MS"/>
        </w:rPr>
      </w:pPr>
    </w:p>
    <w:p w14:paraId="6B6D9013" w14:textId="77777777" w:rsidR="00E855FF" w:rsidRDefault="00E855FF">
      <w:pPr>
        <w:rPr>
          <w:rFonts w:ascii="Trebuchet MS" w:hAnsi="Trebuchet MS"/>
        </w:rPr>
      </w:pPr>
    </w:p>
    <w:p w14:paraId="3EAFC997" w14:textId="77777777" w:rsidR="00E855FF" w:rsidRPr="00F43441" w:rsidRDefault="00E855FF" w:rsidP="00E855FF">
      <w:pPr>
        <w:shd w:val="clear" w:color="auto" w:fill="FFFFFF"/>
        <w:spacing w:before="240" w:after="0" w:line="240" w:lineRule="auto"/>
        <w:ind w:left="567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b/>
          <w:bCs/>
          <w:color w:val="222222"/>
          <w:lang w:eastAsia="en-GB"/>
        </w:rPr>
        <w:lastRenderedPageBreak/>
        <w:t>Figure 1</w:t>
      </w:r>
      <w:r w:rsidRPr="00F43441">
        <w:rPr>
          <w:rFonts w:ascii="Arial" w:eastAsia="Times New Roman" w:hAnsi="Arial" w:cs="Arial"/>
          <w:color w:val="222222"/>
          <w:lang w:eastAsia="en-GB"/>
        </w:rPr>
        <w:t> shows a hot water tank made of copper.</w:t>
      </w:r>
    </w:p>
    <w:p w14:paraId="78D568EA" w14:textId="77777777" w:rsidR="00E855FF" w:rsidRPr="00F43441" w:rsidRDefault="00E855FF" w:rsidP="00E855FF">
      <w:pPr>
        <w:shd w:val="clear" w:color="auto" w:fill="FFFFFF"/>
        <w:spacing w:before="240" w:after="0" w:line="240" w:lineRule="auto"/>
        <w:jc w:val="center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b/>
          <w:bCs/>
          <w:color w:val="222222"/>
          <w:lang w:eastAsia="en-GB"/>
        </w:rPr>
        <w:t>Figure 1</w:t>
      </w:r>
    </w:p>
    <w:p w14:paraId="2E26C8A7" w14:textId="77777777" w:rsidR="00E855FF" w:rsidRPr="00F43441" w:rsidRDefault="00E855FF" w:rsidP="00E855FF">
      <w:pPr>
        <w:shd w:val="clear" w:color="auto" w:fill="FFFFFF"/>
        <w:spacing w:before="240" w:after="0" w:line="240" w:lineRule="auto"/>
        <w:jc w:val="center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noProof/>
          <w:color w:val="222222"/>
          <w:lang w:eastAsia="en-GB"/>
        </w:rPr>
        <w:drawing>
          <wp:inline distT="0" distB="0" distL="0" distR="0" wp14:anchorId="315B3C74" wp14:editId="142AE91D">
            <wp:extent cx="4171950" cy="2901950"/>
            <wp:effectExtent l="0" t="0" r="0" b="0"/>
            <wp:docPr id="5" name="Picture 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C7B06" w14:textId="77777777" w:rsidR="00E855FF" w:rsidRPr="00E855FF" w:rsidRDefault="00E855FF" w:rsidP="00E855FF">
      <w:pPr>
        <w:pStyle w:val="ListParagraph"/>
        <w:numPr>
          <w:ilvl w:val="0"/>
          <w:numId w:val="3"/>
        </w:numPr>
        <w:shd w:val="clear" w:color="auto" w:fill="FFFFFF"/>
        <w:spacing w:before="240" w:after="0" w:line="240" w:lineRule="auto"/>
        <w:ind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lang w:eastAsia="en-GB"/>
        </w:rPr>
        <w:t> </w:t>
      </w:r>
      <w:r w:rsidRPr="00E855FF">
        <w:rPr>
          <w:rFonts w:ascii="Arial" w:eastAsia="Times New Roman" w:hAnsi="Arial" w:cs="Arial"/>
          <w:color w:val="222222"/>
          <w:lang w:eastAsia="en-GB"/>
        </w:rPr>
        <w:t> The tank is insulated. When the water is hot, the immersion heater switches off.</w:t>
      </w:r>
    </w:p>
    <w:p w14:paraId="2B384C2E" w14:textId="77777777" w:rsidR="00E855FF" w:rsidRPr="00F43441" w:rsidRDefault="00E855FF" w:rsidP="00E855FF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Complete the sentences.</w:t>
      </w:r>
    </w:p>
    <w:p w14:paraId="29CF40A0" w14:textId="77777777" w:rsidR="00E855FF" w:rsidRPr="00F43441" w:rsidRDefault="00E855FF" w:rsidP="00E855FF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Compared to a tank with no insulation, the rate of energy transfer from the</w:t>
      </w:r>
    </w:p>
    <w:p w14:paraId="0EEF11A5" w14:textId="77777777" w:rsidR="00E855FF" w:rsidRPr="00F43441" w:rsidRDefault="00E855FF" w:rsidP="00E855FF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water in an insulated tank is ____________________</w:t>
      </w:r>
      <w:proofErr w:type="gramStart"/>
      <w:r w:rsidRPr="00F43441">
        <w:rPr>
          <w:rFonts w:ascii="Arial" w:eastAsia="Times New Roman" w:hAnsi="Arial" w:cs="Arial"/>
          <w:color w:val="222222"/>
          <w:lang w:eastAsia="en-GB"/>
        </w:rPr>
        <w:t>_ .</w:t>
      </w:r>
      <w:proofErr w:type="gramEnd"/>
    </w:p>
    <w:p w14:paraId="0484A06A" w14:textId="77777777" w:rsidR="00E855FF" w:rsidRPr="00F43441" w:rsidRDefault="00E855FF" w:rsidP="00E855FF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This means that the water in the insulated tank stays _____________________</w:t>
      </w:r>
    </w:p>
    <w:p w14:paraId="6F0AC232" w14:textId="77777777" w:rsidR="00E855FF" w:rsidRPr="00F43441" w:rsidRDefault="00E855FF" w:rsidP="00E855FF">
      <w:pPr>
        <w:shd w:val="clear" w:color="auto" w:fill="FFFFFF"/>
        <w:spacing w:before="240" w:after="0" w:line="240" w:lineRule="auto"/>
        <w:ind w:left="1134" w:right="567"/>
        <w:outlineLvl w:val="5"/>
        <w:rPr>
          <w:rFonts w:ascii="Arial" w:eastAsia="Times New Roman" w:hAnsi="Arial" w:cs="Arial"/>
          <w:color w:val="222222"/>
          <w:lang w:eastAsia="en-GB"/>
        </w:rPr>
      </w:pPr>
      <w:r w:rsidRPr="00F43441">
        <w:rPr>
          <w:rFonts w:ascii="Arial" w:eastAsia="Times New Roman" w:hAnsi="Arial" w:cs="Arial"/>
          <w:color w:val="222222"/>
          <w:lang w:eastAsia="en-GB"/>
        </w:rPr>
        <w:t>for longer.</w:t>
      </w:r>
    </w:p>
    <w:p w14:paraId="0AC8E124" w14:textId="77777777" w:rsidR="00E855FF" w:rsidRPr="00F43441" w:rsidRDefault="00E855FF" w:rsidP="00E855FF">
      <w:pPr>
        <w:shd w:val="clear" w:color="auto" w:fill="FFFFFF"/>
        <w:spacing w:before="60" w:after="0" w:line="240" w:lineRule="atLeast"/>
        <w:jc w:val="right"/>
        <w:outlineLvl w:val="5"/>
        <w:rPr>
          <w:rFonts w:ascii="Arial" w:eastAsia="Times New Roman" w:hAnsi="Arial" w:cs="Arial"/>
          <w:b/>
          <w:bCs/>
          <w:color w:val="222222"/>
          <w:sz w:val="20"/>
          <w:szCs w:val="20"/>
          <w:lang w:eastAsia="en-GB"/>
        </w:rPr>
      </w:pPr>
    </w:p>
    <w:p w14:paraId="5771E7FC" w14:textId="77777777" w:rsidR="00E855FF" w:rsidRDefault="00E855FF" w:rsidP="00E855FF">
      <w:pPr>
        <w:rPr>
          <w:rFonts w:ascii="Trebuchet MS" w:hAnsi="Trebuchet MS"/>
        </w:rPr>
      </w:pPr>
    </w:p>
    <w:p w14:paraId="47DD9A72" w14:textId="77777777" w:rsidR="00E855FF" w:rsidRDefault="00E855FF" w:rsidP="00E855FF">
      <w:pPr>
        <w:pStyle w:val="indent1"/>
        <w:numPr>
          <w:ilvl w:val="0"/>
          <w:numId w:val="3"/>
        </w:numPr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 </w:t>
      </w:r>
      <w:r>
        <w:rPr>
          <w:rFonts w:ascii="Arial" w:hAnsi="Arial" w:cs="Arial"/>
          <w:color w:val="222222"/>
          <w:sz w:val="22"/>
          <w:szCs w:val="22"/>
        </w:rPr>
        <w:t>The power output of the immersion heater is 5000 W.</w:t>
      </w:r>
    </w:p>
    <w:p w14:paraId="1B7AD079" w14:textId="77777777" w:rsidR="00E855FF" w:rsidRDefault="00E855FF" w:rsidP="00E855FF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Calculate the time taken for the immersion heater to transfer 4 070 000 J of energy.</w:t>
      </w:r>
    </w:p>
    <w:p w14:paraId="519C6941" w14:textId="77777777" w:rsidR="00E855FF" w:rsidRDefault="00E855FF" w:rsidP="00E855FF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Give the unit.</w:t>
      </w:r>
    </w:p>
    <w:p w14:paraId="787EBE66" w14:textId="77777777" w:rsidR="00E855FF" w:rsidRDefault="00E855FF" w:rsidP="00E855FF">
      <w:pPr>
        <w:rPr>
          <w:rFonts w:ascii="Trebuchet MS" w:hAnsi="Trebuchet MS"/>
        </w:rPr>
      </w:pPr>
    </w:p>
    <w:p w14:paraId="72B5ACB6" w14:textId="77777777" w:rsidR="00E855FF" w:rsidRDefault="00E855FF">
      <w:pPr>
        <w:rPr>
          <w:rFonts w:ascii="Trebuchet MS" w:hAnsi="Trebuchet MS"/>
        </w:rPr>
      </w:pPr>
    </w:p>
    <w:p w14:paraId="68CBD969" w14:textId="6F608535" w:rsidR="001E7D15" w:rsidRDefault="001E7D15">
      <w:pPr>
        <w:rPr>
          <w:rFonts w:ascii="Trebuchet MS" w:hAnsi="Trebuchet MS"/>
        </w:rPr>
      </w:pPr>
    </w:p>
    <w:p w14:paraId="64E329F4" w14:textId="79CD5E76" w:rsidR="001E7D15" w:rsidRDefault="001E7D15">
      <w:pPr>
        <w:rPr>
          <w:rFonts w:ascii="Trebuchet MS" w:hAnsi="Trebuchet MS"/>
        </w:rPr>
      </w:pPr>
    </w:p>
    <w:p w14:paraId="56ADD97D" w14:textId="667D7DBA" w:rsidR="001E7D15" w:rsidRDefault="001E7D15">
      <w:pPr>
        <w:rPr>
          <w:rFonts w:ascii="Trebuchet MS" w:hAnsi="Trebuchet MS"/>
        </w:rPr>
      </w:pPr>
    </w:p>
    <w:p w14:paraId="07E1F1C0" w14:textId="77777777" w:rsidR="009435F1" w:rsidRDefault="009435F1">
      <w:pPr>
        <w:rPr>
          <w:rFonts w:ascii="Trebuchet MS" w:hAnsi="Trebuchet MS"/>
        </w:rPr>
      </w:pPr>
    </w:p>
    <w:sectPr w:rsidR="009435F1" w:rsidSect="00A412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30297"/>
    <w:multiLevelType w:val="hybridMultilevel"/>
    <w:tmpl w:val="FCDAF45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F1476D"/>
    <w:multiLevelType w:val="hybridMultilevel"/>
    <w:tmpl w:val="FCDAF45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B1F5328"/>
    <w:multiLevelType w:val="hybridMultilevel"/>
    <w:tmpl w:val="FCDAF45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54B"/>
    <w:rsid w:val="0005265A"/>
    <w:rsid w:val="000947E4"/>
    <w:rsid w:val="000A77CF"/>
    <w:rsid w:val="000E6F50"/>
    <w:rsid w:val="00112291"/>
    <w:rsid w:val="001E0170"/>
    <w:rsid w:val="001E40BB"/>
    <w:rsid w:val="001E5AC5"/>
    <w:rsid w:val="001E7D15"/>
    <w:rsid w:val="00243EC5"/>
    <w:rsid w:val="002573D5"/>
    <w:rsid w:val="002B36A5"/>
    <w:rsid w:val="002D767C"/>
    <w:rsid w:val="002F17AC"/>
    <w:rsid w:val="00327D78"/>
    <w:rsid w:val="003C2E66"/>
    <w:rsid w:val="00405496"/>
    <w:rsid w:val="004C12A9"/>
    <w:rsid w:val="00500348"/>
    <w:rsid w:val="005056B4"/>
    <w:rsid w:val="005A5966"/>
    <w:rsid w:val="00613A40"/>
    <w:rsid w:val="00624D3F"/>
    <w:rsid w:val="006B56A5"/>
    <w:rsid w:val="006D6FC2"/>
    <w:rsid w:val="006E676A"/>
    <w:rsid w:val="00704D8C"/>
    <w:rsid w:val="00761BBD"/>
    <w:rsid w:val="007626C3"/>
    <w:rsid w:val="007C217E"/>
    <w:rsid w:val="007C3F91"/>
    <w:rsid w:val="0084078A"/>
    <w:rsid w:val="008425E8"/>
    <w:rsid w:val="0087654A"/>
    <w:rsid w:val="008957DE"/>
    <w:rsid w:val="0093184C"/>
    <w:rsid w:val="009435F1"/>
    <w:rsid w:val="009536D3"/>
    <w:rsid w:val="009D4846"/>
    <w:rsid w:val="009E3C1A"/>
    <w:rsid w:val="009E5348"/>
    <w:rsid w:val="00A158EF"/>
    <w:rsid w:val="00A261D2"/>
    <w:rsid w:val="00A276B2"/>
    <w:rsid w:val="00A412BE"/>
    <w:rsid w:val="00A467EB"/>
    <w:rsid w:val="00A57B7E"/>
    <w:rsid w:val="00A75655"/>
    <w:rsid w:val="00A916AD"/>
    <w:rsid w:val="00AA5EE1"/>
    <w:rsid w:val="00AD7FBA"/>
    <w:rsid w:val="00B9403E"/>
    <w:rsid w:val="00C33FCB"/>
    <w:rsid w:val="00C61F96"/>
    <w:rsid w:val="00CC438E"/>
    <w:rsid w:val="00CD04FA"/>
    <w:rsid w:val="00D02C9E"/>
    <w:rsid w:val="00D25D20"/>
    <w:rsid w:val="00D404A1"/>
    <w:rsid w:val="00E17104"/>
    <w:rsid w:val="00E73025"/>
    <w:rsid w:val="00E855FF"/>
    <w:rsid w:val="00ED1C40"/>
    <w:rsid w:val="00EE254B"/>
    <w:rsid w:val="00F42288"/>
    <w:rsid w:val="00F43441"/>
    <w:rsid w:val="00FC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01252"/>
  <w15:chartTrackingRefBased/>
  <w15:docId w15:val="{6E7EDB33-FA01-4D35-B233-F17BAE2E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4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0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04FA"/>
    <w:pPr>
      <w:ind w:left="720"/>
      <w:contextualSpacing/>
    </w:pPr>
  </w:style>
  <w:style w:type="paragraph" w:customStyle="1" w:styleId="question">
    <w:name w:val="question"/>
    <w:basedOn w:val="Normal"/>
    <w:rsid w:val="00F43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graph">
    <w:name w:val="graph"/>
    <w:basedOn w:val="Normal"/>
    <w:rsid w:val="00F43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1">
    <w:name w:val="indent1"/>
    <w:basedOn w:val="Normal"/>
    <w:rsid w:val="00F43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2new">
    <w:name w:val="indent2new"/>
    <w:basedOn w:val="Normal"/>
    <w:rsid w:val="00F43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bottom">
    <w:name w:val="bottom"/>
    <w:basedOn w:val="Normal"/>
    <w:rsid w:val="00F43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dded">
    <w:name w:val="padded"/>
    <w:basedOn w:val="Normal"/>
    <w:rsid w:val="00F43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ark">
    <w:name w:val="mark"/>
    <w:basedOn w:val="Normal"/>
    <w:rsid w:val="00F43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2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9B99BB4DB30844B83EC014E2C2ED2C" ma:contentTypeVersion="943" ma:contentTypeDescription="Create a new document." ma:contentTypeScope="" ma:versionID="5c6c196212b813c5e716b75388cf3559">
  <xsd:schema xmlns:xsd="http://www.w3.org/2001/XMLSchema" xmlns:xs="http://www.w3.org/2001/XMLSchema" xmlns:p="http://schemas.microsoft.com/office/2006/metadata/properties" xmlns:ns2="79803c98-f716-4bd4-8702-c0e880b45108" xmlns:ns3="a1a507ee-dba0-4f14-99b2-8d4ced7b6830" targetNamespace="http://schemas.microsoft.com/office/2006/metadata/properties" ma:root="true" ma:fieldsID="f53b4e3f760b75f1903fc272457e3287" ns2:_="" ns3:_="">
    <xsd:import namespace="79803c98-f716-4bd4-8702-c0e880b45108"/>
    <xsd:import namespace="a1a507ee-dba0-4f14-99b2-8d4ced7b683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Checked_x0020_Out_x0020_by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803c98-f716-4bd4-8702-c0e880b4510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a507ee-dba0-4f14-99b2-8d4ced7b68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Checked_x0020_Out_x0020_by" ma:index="19" nillable="true" ma:displayName="Checked Out by" ma:list="UserInfo" ma:SharePointGroup="0" ma:internalName="Checked_x0020_Out_x0020_by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hecked_x0020_Out_x0020_by xmlns="a1a507ee-dba0-4f14-99b2-8d4ced7b6830">
      <UserInfo>
        <DisplayName/>
        <AccountId xsi:nil="true"/>
        <AccountType/>
      </UserInfo>
    </Checked_x0020_Out_x0020_by>
    <_dlc_DocId xmlns="79803c98-f716-4bd4-8702-c0e880b45108">ZNSFAARWTUMQ-766720344-1239277</_dlc_DocId>
    <_dlc_DocIdUrl xmlns="79803c98-f716-4bd4-8702-c0e880b45108">
      <Url>https://thetotteridgeacademy.sharepoint.com/sites/StaffShare/_layouts/15/DocIdRedir.aspx?ID=ZNSFAARWTUMQ-766720344-1239277</Url>
      <Description>ZNSFAARWTUMQ-766720344-1239277</Description>
    </_dlc_DocIdUrl>
  </documentManagement>
</p:properties>
</file>

<file path=customXml/itemProps1.xml><?xml version="1.0" encoding="utf-8"?>
<ds:datastoreItem xmlns:ds="http://schemas.openxmlformats.org/officeDocument/2006/customXml" ds:itemID="{F784D503-0F49-4BE4-9108-B62C14326B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6CA1B8-3ADF-4BA6-8090-A43199D54627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8B7634CC-13AC-49F7-8A5A-B31D0EE664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803c98-f716-4bd4-8702-c0e880b45108"/>
    <ds:schemaRef ds:uri="a1a507ee-dba0-4f14-99b2-8d4ced7b68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B80607A-B3EA-4019-A2E3-F95B98446A66}">
  <ds:schemaRefs>
    <ds:schemaRef ds:uri="http://schemas.microsoft.com/office/2006/metadata/properties"/>
    <ds:schemaRef ds:uri="http://schemas.microsoft.com/office/infopath/2007/PartnerControls"/>
    <ds:schemaRef ds:uri="a1a507ee-dba0-4f14-99b2-8d4ced7b6830"/>
    <ds:schemaRef ds:uri="79803c98-f716-4bd4-8702-c0e880b4510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Boxer</dc:creator>
  <cp:keywords/>
  <dc:description/>
  <cp:lastModifiedBy>Adam Boxer</cp:lastModifiedBy>
  <cp:revision>7</cp:revision>
  <dcterms:created xsi:type="dcterms:W3CDTF">2022-01-13T13:45:00Z</dcterms:created>
  <dcterms:modified xsi:type="dcterms:W3CDTF">2022-01-13T13:51:00Z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0x010100099B99BB4DB30844B83EC014E2C2ED2C</vt:lpwstr>
  </property>
  <property fmtid="{D5CDD505-2E9C-101B-9397-08002B2CF9AE}" pid="3" name="_dlc_DocIdItemGuid">
    <vt:lpwstr>6974ff6f-0aad-4a99-a53e-7405a8c28657</vt:lpwstr>
  </property>
</Properties>
</file>