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D8333" w14:textId="77777777" w:rsidR="00E0724A" w:rsidRPr="00A4660F" w:rsidRDefault="00E0724A" w:rsidP="00E0724A">
      <w:pPr>
        <w:jc w:val="center"/>
        <w:rPr>
          <w:rFonts w:ascii="Bahnschrift" w:hAnsi="Bahnschrift"/>
          <w:b/>
          <w:bCs/>
          <w:color w:val="000000" w:themeColor="text1"/>
          <w:sz w:val="24"/>
          <w:szCs w:val="24"/>
        </w:rPr>
      </w:pPr>
    </w:p>
    <w:p w14:paraId="77C16164" w14:textId="77777777" w:rsidR="00E0724A" w:rsidRPr="00A4660F" w:rsidRDefault="00E0724A" w:rsidP="00E0724A">
      <w:pPr>
        <w:jc w:val="center"/>
        <w:rPr>
          <w:rFonts w:ascii="Bahnschrift" w:hAnsi="Bahnschrift"/>
          <w:b/>
          <w:bCs/>
          <w:color w:val="000000" w:themeColor="text1"/>
          <w:sz w:val="24"/>
          <w:szCs w:val="24"/>
        </w:rPr>
      </w:pPr>
    </w:p>
    <w:p w14:paraId="42B08FFC" w14:textId="77777777" w:rsidR="00E0724A" w:rsidRPr="00A4660F" w:rsidRDefault="00E0724A" w:rsidP="00E0724A">
      <w:pPr>
        <w:jc w:val="center"/>
        <w:rPr>
          <w:rFonts w:ascii="Bahnschrift" w:hAnsi="Bahnschrift"/>
          <w:b/>
          <w:bCs/>
          <w:color w:val="000000" w:themeColor="text1"/>
          <w:sz w:val="24"/>
          <w:szCs w:val="24"/>
        </w:rPr>
      </w:pPr>
    </w:p>
    <w:p w14:paraId="687886B1" w14:textId="77777777" w:rsidR="00E0724A" w:rsidRPr="00A4660F" w:rsidRDefault="00E0724A" w:rsidP="00E0724A">
      <w:pPr>
        <w:jc w:val="center"/>
        <w:rPr>
          <w:rFonts w:ascii="Bahnschrift" w:hAnsi="Bahnschrift"/>
          <w:b/>
          <w:bCs/>
          <w:color w:val="000000" w:themeColor="text1"/>
          <w:sz w:val="24"/>
          <w:szCs w:val="24"/>
        </w:rPr>
      </w:pPr>
    </w:p>
    <w:p w14:paraId="614A0F1A" w14:textId="0A909A35" w:rsidR="008F3258" w:rsidRPr="00A4660F" w:rsidRDefault="000447C4" w:rsidP="00E0724A">
      <w:pPr>
        <w:jc w:val="center"/>
        <w:rPr>
          <w:rFonts w:ascii="Bahnschrift" w:hAnsi="Bahnschrift"/>
          <w:b/>
          <w:bCs/>
          <w:color w:val="000000" w:themeColor="text1"/>
          <w:sz w:val="32"/>
          <w:szCs w:val="32"/>
        </w:rPr>
      </w:pPr>
      <w:r w:rsidRPr="00A4660F">
        <w:rPr>
          <w:rFonts w:ascii="Bahnschrift" w:hAnsi="Bahnschrift"/>
          <w:b/>
          <w:bCs/>
          <w:color w:val="000000" w:themeColor="text1"/>
          <w:sz w:val="32"/>
          <w:szCs w:val="32"/>
        </w:rPr>
        <w:t>Extent of reaction (reversible reactions and Le Chatelier’s principle)</w:t>
      </w:r>
    </w:p>
    <w:p w14:paraId="5911963B" w14:textId="77777777" w:rsidR="00E0724A" w:rsidRPr="00A4660F" w:rsidRDefault="00E0724A" w:rsidP="00E0724A">
      <w:pPr>
        <w:jc w:val="center"/>
        <w:rPr>
          <w:rFonts w:ascii="Cambria Math" w:eastAsia="Times New Roman" w:hAnsi="Cambria Math" w:cs="Cambria Math"/>
          <w:b/>
          <w:bCs/>
          <w:color w:val="000000" w:themeColor="text1"/>
          <w:kern w:val="0"/>
          <w:sz w:val="28"/>
          <w:szCs w:val="28"/>
          <w:lang w:eastAsia="en-GB"/>
          <w14:ligatures w14:val="none"/>
        </w:rPr>
      </w:pPr>
    </w:p>
    <w:p w14:paraId="34D00B4D" w14:textId="60F737C0" w:rsidR="00E0724A" w:rsidRPr="00A4660F" w:rsidRDefault="00E0724A" w:rsidP="00E0724A">
      <w:pPr>
        <w:jc w:val="center"/>
        <w:rPr>
          <w:rFonts w:ascii="Bahnschrift" w:hAnsi="Bahnschrift"/>
          <w:b/>
          <w:bCs/>
          <w:color w:val="000000" w:themeColor="text1"/>
          <w:sz w:val="96"/>
          <w:szCs w:val="96"/>
        </w:rPr>
      </w:pPr>
      <w:r w:rsidRPr="00A4660F">
        <w:rPr>
          <w:rFonts w:ascii="Cambria Math" w:eastAsia="Times New Roman" w:hAnsi="Cambria Math" w:cs="Cambria Math"/>
          <w:b/>
          <w:bCs/>
          <w:color w:val="000000" w:themeColor="text1"/>
          <w:kern w:val="0"/>
          <w:sz w:val="144"/>
          <w:szCs w:val="144"/>
          <w:lang w:eastAsia="en-GB"/>
          <w14:ligatures w14:val="none"/>
        </w:rPr>
        <w:t>⇌</w:t>
      </w:r>
    </w:p>
    <w:p w14:paraId="54284CDD" w14:textId="77777777" w:rsidR="00E0724A" w:rsidRPr="00A4660F" w:rsidRDefault="00E0724A" w:rsidP="00E0724A">
      <w:pPr>
        <w:jc w:val="center"/>
        <w:rPr>
          <w:rFonts w:ascii="Bahnschrift" w:hAnsi="Bahnschrift"/>
          <w:b/>
          <w:bCs/>
          <w:color w:val="000000" w:themeColor="text1"/>
          <w:sz w:val="24"/>
          <w:szCs w:val="24"/>
        </w:rPr>
      </w:pPr>
    </w:p>
    <w:p w14:paraId="43E90C19" w14:textId="07229A11" w:rsidR="00E0724A" w:rsidRPr="00A4660F" w:rsidRDefault="00E0724A" w:rsidP="00E0724A">
      <w:pPr>
        <w:jc w:val="center"/>
        <w:rPr>
          <w:rFonts w:ascii="Bahnschrift" w:hAnsi="Bahnschrift"/>
          <w:b/>
          <w:bCs/>
          <w:color w:val="000000" w:themeColor="text1"/>
          <w:sz w:val="24"/>
          <w:szCs w:val="24"/>
        </w:rPr>
      </w:pPr>
      <w:r w:rsidRPr="00A4660F">
        <w:rPr>
          <w:rFonts w:ascii="Bahnschrift" w:hAnsi="Bahnschrift"/>
          <w:b/>
          <w:bCs/>
          <w:color w:val="000000" w:themeColor="text1"/>
          <w:sz w:val="24"/>
          <w:szCs w:val="24"/>
        </w:rPr>
        <w:t>Name:</w:t>
      </w:r>
    </w:p>
    <w:p w14:paraId="21DB7146" w14:textId="3A5E8992" w:rsidR="00E0724A" w:rsidRPr="00A4660F" w:rsidRDefault="00E0724A" w:rsidP="00E0724A">
      <w:pPr>
        <w:rPr>
          <w:rFonts w:ascii="Bahnschrift" w:hAnsi="Bahnschrift"/>
          <w:b/>
          <w:bCs/>
          <w:color w:val="000000" w:themeColor="text1"/>
          <w:sz w:val="24"/>
          <w:szCs w:val="24"/>
        </w:rPr>
      </w:pPr>
      <w:r w:rsidRPr="00A4660F">
        <w:rPr>
          <w:rFonts w:ascii="Bahnschrift" w:hAnsi="Bahnschrift"/>
          <w:b/>
          <w:bCs/>
          <w:color w:val="000000" w:themeColor="text1"/>
          <w:sz w:val="24"/>
          <w:szCs w:val="24"/>
        </w:rPr>
        <w:br w:type="page"/>
      </w:r>
    </w:p>
    <w:tbl>
      <w:tblPr>
        <w:tblW w:w="5000" w:type="pct"/>
        <w:tblLook w:val="04A0" w:firstRow="1" w:lastRow="0" w:firstColumn="1" w:lastColumn="0" w:noHBand="0" w:noVBand="1"/>
      </w:tblPr>
      <w:tblGrid>
        <w:gridCol w:w="5241"/>
        <w:gridCol w:w="5215"/>
      </w:tblGrid>
      <w:tr w:rsidR="00A4660F" w:rsidRPr="00A4660F" w14:paraId="423481F7" w14:textId="77777777" w:rsidTr="00E0724A">
        <w:trPr>
          <w:trHeight w:val="580"/>
        </w:trPr>
        <w:tc>
          <w:tcPr>
            <w:tcW w:w="2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4BC4BE" w14:textId="77777777"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lastRenderedPageBreak/>
              <w:t>What is a reversible reaction?</w:t>
            </w:r>
          </w:p>
        </w:tc>
        <w:tc>
          <w:tcPr>
            <w:tcW w:w="2494" w:type="pct"/>
            <w:tcBorders>
              <w:top w:val="single" w:sz="4" w:space="0" w:color="auto"/>
              <w:left w:val="nil"/>
              <w:bottom w:val="single" w:sz="4" w:space="0" w:color="auto"/>
              <w:right w:val="single" w:sz="4" w:space="0" w:color="auto"/>
            </w:tcBorders>
            <w:shd w:val="clear" w:color="auto" w:fill="auto"/>
            <w:vAlign w:val="center"/>
            <w:hideMark/>
          </w:tcPr>
          <w:p w14:paraId="35C7848A" w14:textId="77777777"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A reaction which can go from reactants to products but also from products to reactants</w:t>
            </w:r>
          </w:p>
        </w:tc>
      </w:tr>
      <w:tr w:rsidR="00A4660F" w:rsidRPr="00A4660F" w14:paraId="04223FC3" w14:textId="77777777" w:rsidTr="00E0724A">
        <w:trPr>
          <w:trHeight w:val="29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736AC6C8" w14:textId="77777777"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What chemical symbol represents a reversible reaction?</w:t>
            </w:r>
          </w:p>
        </w:tc>
        <w:tc>
          <w:tcPr>
            <w:tcW w:w="2494" w:type="pct"/>
            <w:tcBorders>
              <w:top w:val="nil"/>
              <w:left w:val="nil"/>
              <w:bottom w:val="single" w:sz="4" w:space="0" w:color="auto"/>
              <w:right w:val="single" w:sz="4" w:space="0" w:color="auto"/>
            </w:tcBorders>
            <w:shd w:val="clear" w:color="auto" w:fill="auto"/>
            <w:vAlign w:val="center"/>
            <w:hideMark/>
          </w:tcPr>
          <w:p w14:paraId="6258CFA1" w14:textId="3C2BA95A" w:rsidR="000447C4" w:rsidRPr="00A4660F" w:rsidRDefault="00BE62EA"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Style w:val="st1"/>
                <w:rFonts w:ascii="Cambria Math" w:hAnsi="Cambria Math" w:cs="Cambria Math"/>
                <w:color w:val="000000" w:themeColor="text1"/>
                <w:sz w:val="20"/>
                <w:szCs w:val="20"/>
              </w:rPr>
              <w:t>⇌</w:t>
            </w:r>
            <w:r w:rsidRPr="00A4660F">
              <w:rPr>
                <w:rFonts w:ascii="Bahnschrift" w:eastAsia="Times New Roman" w:hAnsi="Bahnschrift" w:cs="Calibri"/>
                <w:color w:val="000000" w:themeColor="text1"/>
                <w:kern w:val="0"/>
                <w:sz w:val="20"/>
                <w:szCs w:val="20"/>
                <w:lang w:eastAsia="en-GB"/>
                <w14:ligatures w14:val="none"/>
              </w:rPr>
              <w:t xml:space="preserve"> </w:t>
            </w:r>
            <w:r w:rsidR="000447C4" w:rsidRPr="00A4660F">
              <w:rPr>
                <w:rFonts w:ascii="Bahnschrift" w:eastAsia="Times New Roman" w:hAnsi="Bahnschrift" w:cs="Calibri"/>
                <w:color w:val="000000" w:themeColor="text1"/>
                <w:kern w:val="0"/>
                <w:sz w:val="20"/>
                <w:szCs w:val="20"/>
                <w:lang w:eastAsia="en-GB"/>
                <w14:ligatures w14:val="none"/>
              </w:rPr>
              <w:t>(Double headed arrow)</w:t>
            </w:r>
          </w:p>
        </w:tc>
      </w:tr>
      <w:tr w:rsidR="00A4660F" w:rsidRPr="00A4660F" w14:paraId="15D2D020"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30F4E160" w14:textId="77777777"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If a reaction is exothermic in the forward </w:t>
            </w:r>
            <w:proofErr w:type="gramStart"/>
            <w:r w:rsidRPr="00A4660F">
              <w:rPr>
                <w:rFonts w:ascii="Bahnschrift" w:eastAsia="Times New Roman" w:hAnsi="Bahnschrift" w:cs="Calibri"/>
                <w:color w:val="000000" w:themeColor="text1"/>
                <w:kern w:val="0"/>
                <w:sz w:val="20"/>
                <w:szCs w:val="20"/>
                <w:lang w:eastAsia="en-GB"/>
                <w14:ligatures w14:val="none"/>
              </w:rPr>
              <w:t>direction</w:t>
            </w:r>
            <w:proofErr w:type="gramEnd"/>
            <w:r w:rsidRPr="00A4660F">
              <w:rPr>
                <w:rFonts w:ascii="Bahnschrift" w:eastAsia="Times New Roman" w:hAnsi="Bahnschrift" w:cs="Calibri"/>
                <w:color w:val="000000" w:themeColor="text1"/>
                <w:kern w:val="0"/>
                <w:sz w:val="20"/>
                <w:szCs w:val="20"/>
                <w:lang w:eastAsia="en-GB"/>
                <w14:ligatures w14:val="none"/>
              </w:rPr>
              <w:t xml:space="preserve"> what will it be in the reverse direction?</w:t>
            </w:r>
          </w:p>
        </w:tc>
        <w:tc>
          <w:tcPr>
            <w:tcW w:w="2494" w:type="pct"/>
            <w:tcBorders>
              <w:top w:val="nil"/>
              <w:left w:val="nil"/>
              <w:bottom w:val="single" w:sz="4" w:space="0" w:color="auto"/>
              <w:right w:val="single" w:sz="4" w:space="0" w:color="auto"/>
            </w:tcBorders>
            <w:shd w:val="clear" w:color="auto" w:fill="auto"/>
            <w:vAlign w:val="center"/>
            <w:hideMark/>
          </w:tcPr>
          <w:p w14:paraId="3D76E8EE" w14:textId="77777777"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Endothermic</w:t>
            </w:r>
          </w:p>
        </w:tc>
      </w:tr>
      <w:tr w:rsidR="00A4660F" w:rsidRPr="00A4660F" w14:paraId="06D13DB0"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7BCAFC74" w14:textId="77777777"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What is dynamic equilibrium?</w:t>
            </w:r>
          </w:p>
        </w:tc>
        <w:tc>
          <w:tcPr>
            <w:tcW w:w="2494" w:type="pct"/>
            <w:tcBorders>
              <w:top w:val="nil"/>
              <w:left w:val="nil"/>
              <w:bottom w:val="single" w:sz="4" w:space="0" w:color="auto"/>
              <w:right w:val="single" w:sz="4" w:space="0" w:color="auto"/>
            </w:tcBorders>
            <w:shd w:val="clear" w:color="auto" w:fill="auto"/>
            <w:vAlign w:val="center"/>
            <w:hideMark/>
          </w:tcPr>
          <w:p w14:paraId="3543D864" w14:textId="02BDF6B1"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The point in a reversible reaction</w:t>
            </w:r>
            <w:r w:rsidR="002A2A4D" w:rsidRPr="00A4660F">
              <w:rPr>
                <w:rFonts w:ascii="Bahnschrift" w:eastAsia="Times New Roman" w:hAnsi="Bahnschrift" w:cs="Calibri"/>
                <w:color w:val="000000" w:themeColor="text1"/>
                <w:kern w:val="0"/>
                <w:sz w:val="20"/>
                <w:szCs w:val="20"/>
                <w:lang w:eastAsia="en-GB"/>
                <w14:ligatures w14:val="none"/>
              </w:rPr>
              <w:t xml:space="preserve"> in a closed system</w:t>
            </w:r>
            <w:r w:rsidRPr="00A4660F">
              <w:rPr>
                <w:rFonts w:ascii="Bahnschrift" w:eastAsia="Times New Roman" w:hAnsi="Bahnschrift" w:cs="Calibri"/>
                <w:color w:val="000000" w:themeColor="text1"/>
                <w:kern w:val="0"/>
                <w:sz w:val="20"/>
                <w:szCs w:val="20"/>
                <w:lang w:eastAsia="en-GB"/>
                <w14:ligatures w14:val="none"/>
              </w:rPr>
              <w:t xml:space="preserve"> when the forward and reverse reactions are occurring at the same rate</w:t>
            </w:r>
          </w:p>
        </w:tc>
      </w:tr>
      <w:tr w:rsidR="00A4660F" w:rsidRPr="00A4660F" w14:paraId="74584F09"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tcPr>
          <w:p w14:paraId="21ED78CF" w14:textId="1EC85252" w:rsidR="00D01528" w:rsidRPr="00A4660F" w:rsidRDefault="008101AC"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What kind of equipment is necessary for a reaction to reach dynamic equilibrium? </w:t>
            </w:r>
          </w:p>
        </w:tc>
        <w:tc>
          <w:tcPr>
            <w:tcW w:w="2494" w:type="pct"/>
            <w:tcBorders>
              <w:top w:val="nil"/>
              <w:left w:val="nil"/>
              <w:bottom w:val="single" w:sz="4" w:space="0" w:color="auto"/>
              <w:right w:val="single" w:sz="4" w:space="0" w:color="auto"/>
            </w:tcBorders>
            <w:shd w:val="clear" w:color="auto" w:fill="auto"/>
            <w:vAlign w:val="center"/>
          </w:tcPr>
          <w:p w14:paraId="2E405060" w14:textId="3BF08830" w:rsidR="00D01528" w:rsidRPr="00A4660F" w:rsidRDefault="00304328"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A closed system</w:t>
            </w:r>
          </w:p>
        </w:tc>
      </w:tr>
      <w:tr w:rsidR="00A4660F" w:rsidRPr="00A4660F" w14:paraId="19316DD6" w14:textId="77777777" w:rsidTr="00E0724A">
        <w:trPr>
          <w:trHeight w:val="29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243835BF" w14:textId="2B1BCD0C" w:rsidR="000447C4" w:rsidRPr="00A4660F" w:rsidRDefault="008101AC"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If a reaction is at dynamic equilibrium, how is the amount of reactant changing?</w:t>
            </w:r>
          </w:p>
        </w:tc>
        <w:tc>
          <w:tcPr>
            <w:tcW w:w="2494" w:type="pct"/>
            <w:tcBorders>
              <w:top w:val="nil"/>
              <w:left w:val="nil"/>
              <w:bottom w:val="single" w:sz="4" w:space="0" w:color="auto"/>
              <w:right w:val="single" w:sz="4" w:space="0" w:color="auto"/>
            </w:tcBorders>
            <w:shd w:val="clear" w:color="auto" w:fill="auto"/>
            <w:vAlign w:val="center"/>
            <w:hideMark/>
          </w:tcPr>
          <w:p w14:paraId="1B72ABB1" w14:textId="77777777"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It is not changing</w:t>
            </w:r>
          </w:p>
        </w:tc>
      </w:tr>
      <w:tr w:rsidR="00A4660F" w:rsidRPr="00A4660F" w14:paraId="00487878" w14:textId="77777777" w:rsidTr="00E0724A">
        <w:trPr>
          <w:trHeight w:val="29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184F57A1" w14:textId="6495FFE0" w:rsidR="000447C4" w:rsidRPr="00A4660F" w:rsidRDefault="008101AC"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If a reaction is at dynamic equilibrium, how is the amount of product changing?</w:t>
            </w:r>
          </w:p>
        </w:tc>
        <w:tc>
          <w:tcPr>
            <w:tcW w:w="2494" w:type="pct"/>
            <w:tcBorders>
              <w:top w:val="nil"/>
              <w:left w:val="nil"/>
              <w:bottom w:val="single" w:sz="4" w:space="0" w:color="auto"/>
              <w:right w:val="single" w:sz="4" w:space="0" w:color="auto"/>
            </w:tcBorders>
            <w:shd w:val="clear" w:color="auto" w:fill="auto"/>
            <w:vAlign w:val="center"/>
            <w:hideMark/>
          </w:tcPr>
          <w:p w14:paraId="36E16766" w14:textId="77777777"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It is not changing</w:t>
            </w:r>
          </w:p>
        </w:tc>
      </w:tr>
      <w:tr w:rsidR="00A4660F" w:rsidRPr="00A4660F" w14:paraId="22790356"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06ECAA67" w14:textId="77777777"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What is Le Chatelier's principle?</w:t>
            </w:r>
          </w:p>
        </w:tc>
        <w:tc>
          <w:tcPr>
            <w:tcW w:w="2494" w:type="pct"/>
            <w:tcBorders>
              <w:top w:val="nil"/>
              <w:left w:val="nil"/>
              <w:bottom w:val="single" w:sz="4" w:space="0" w:color="auto"/>
              <w:right w:val="single" w:sz="4" w:space="0" w:color="auto"/>
            </w:tcBorders>
            <w:shd w:val="clear" w:color="auto" w:fill="auto"/>
            <w:vAlign w:val="center"/>
            <w:hideMark/>
          </w:tcPr>
          <w:p w14:paraId="4051F035" w14:textId="2BF10C54" w:rsidR="000447C4" w:rsidRPr="00A4660F" w:rsidRDefault="00CE490D"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hAnsi="Bahnschrift"/>
                <w:color w:val="000000" w:themeColor="text1"/>
                <w:sz w:val="20"/>
                <w:szCs w:val="20"/>
              </w:rPr>
              <w:t>If a system is at equilibrium and a change is made to any of the conditions, then the system responds to counteract the change</w:t>
            </w:r>
          </w:p>
        </w:tc>
      </w:tr>
      <w:tr w:rsidR="00A4660F" w:rsidRPr="00A4660F" w14:paraId="06475961"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1781CB2B" w14:textId="77777777"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What are the three main ways we can change a reaction at equilibrium?</w:t>
            </w:r>
          </w:p>
        </w:tc>
        <w:tc>
          <w:tcPr>
            <w:tcW w:w="2494" w:type="pct"/>
            <w:tcBorders>
              <w:top w:val="nil"/>
              <w:left w:val="nil"/>
              <w:bottom w:val="single" w:sz="4" w:space="0" w:color="auto"/>
              <w:right w:val="single" w:sz="4" w:space="0" w:color="auto"/>
            </w:tcBorders>
            <w:shd w:val="clear" w:color="auto" w:fill="auto"/>
            <w:vAlign w:val="center"/>
            <w:hideMark/>
          </w:tcPr>
          <w:p w14:paraId="695BEAB0" w14:textId="22C91FBC" w:rsidR="000447C4" w:rsidRPr="00A4660F" w:rsidRDefault="0054057F"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Changing concentration, changing temperature, changing pressure</w:t>
            </w:r>
          </w:p>
        </w:tc>
      </w:tr>
      <w:tr w:rsidR="00A4660F" w:rsidRPr="00A4660F" w14:paraId="4C099E94"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7A3C7FE1" w14:textId="797EF9DA"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What is the effect of </w:t>
            </w:r>
            <w:r w:rsidR="008B7FBB" w:rsidRPr="00A4660F">
              <w:rPr>
                <w:rFonts w:ascii="Bahnschrift" w:eastAsia="Times New Roman" w:hAnsi="Bahnschrift" w:cs="Calibri"/>
                <w:color w:val="000000" w:themeColor="text1"/>
                <w:kern w:val="0"/>
                <w:sz w:val="20"/>
                <w:szCs w:val="20"/>
                <w:lang w:eastAsia="en-GB"/>
                <w14:ligatures w14:val="none"/>
              </w:rPr>
              <w:t xml:space="preserve">decreasing the concentration of </w:t>
            </w:r>
            <w:r w:rsidRPr="00A4660F">
              <w:rPr>
                <w:rFonts w:ascii="Bahnschrift" w:eastAsia="Times New Roman" w:hAnsi="Bahnschrift" w:cs="Calibri"/>
                <w:color w:val="000000" w:themeColor="text1"/>
                <w:kern w:val="0"/>
                <w:sz w:val="20"/>
                <w:szCs w:val="20"/>
                <w:lang w:eastAsia="en-GB"/>
                <w14:ligatures w14:val="none"/>
              </w:rPr>
              <w:t xml:space="preserve">products </w:t>
            </w:r>
            <w:r w:rsidR="008B7FBB" w:rsidRPr="00A4660F">
              <w:rPr>
                <w:rFonts w:ascii="Bahnschrift" w:eastAsia="Times New Roman" w:hAnsi="Bahnschrift" w:cs="Calibri"/>
                <w:color w:val="000000" w:themeColor="text1"/>
                <w:kern w:val="0"/>
                <w:sz w:val="20"/>
                <w:szCs w:val="20"/>
                <w:lang w:eastAsia="en-GB"/>
                <w14:ligatures w14:val="none"/>
              </w:rPr>
              <w:t xml:space="preserve">in </w:t>
            </w:r>
            <w:r w:rsidRPr="00A4660F">
              <w:rPr>
                <w:rFonts w:ascii="Bahnschrift" w:eastAsia="Times New Roman" w:hAnsi="Bahnschrift" w:cs="Calibri"/>
                <w:color w:val="000000" w:themeColor="text1"/>
                <w:kern w:val="0"/>
                <w:sz w:val="20"/>
                <w:szCs w:val="20"/>
                <w:lang w:eastAsia="en-GB"/>
                <w14:ligatures w14:val="none"/>
              </w:rPr>
              <w:t>a reaction at equilibrium?</w:t>
            </w:r>
          </w:p>
        </w:tc>
        <w:tc>
          <w:tcPr>
            <w:tcW w:w="2494" w:type="pct"/>
            <w:tcBorders>
              <w:top w:val="nil"/>
              <w:left w:val="nil"/>
              <w:bottom w:val="single" w:sz="4" w:space="0" w:color="auto"/>
              <w:right w:val="single" w:sz="4" w:space="0" w:color="auto"/>
            </w:tcBorders>
            <w:shd w:val="clear" w:color="auto" w:fill="auto"/>
            <w:vAlign w:val="center"/>
            <w:hideMark/>
          </w:tcPr>
          <w:p w14:paraId="7E02C9EE" w14:textId="7473231B" w:rsidR="000447C4" w:rsidRPr="00A4660F" w:rsidRDefault="003A494B"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E</w:t>
            </w:r>
            <w:r w:rsidR="00CC177D" w:rsidRPr="00A4660F">
              <w:rPr>
                <w:rFonts w:ascii="Bahnschrift" w:eastAsia="Times New Roman" w:hAnsi="Bahnschrift" w:cs="Calibri"/>
                <w:color w:val="000000" w:themeColor="text1"/>
                <w:kern w:val="0"/>
                <w:sz w:val="20"/>
                <w:szCs w:val="20"/>
                <w:lang w:eastAsia="en-GB"/>
                <w14:ligatures w14:val="none"/>
              </w:rPr>
              <w:t>quilibrium moves</w:t>
            </w:r>
            <w:r w:rsidR="004D6B5C" w:rsidRPr="00A4660F">
              <w:rPr>
                <w:rFonts w:ascii="Bahnschrift" w:eastAsia="Times New Roman" w:hAnsi="Bahnschrift" w:cs="Calibri"/>
                <w:color w:val="000000" w:themeColor="text1"/>
                <w:kern w:val="0"/>
                <w:sz w:val="20"/>
                <w:szCs w:val="20"/>
                <w:lang w:eastAsia="en-GB"/>
                <w14:ligatures w14:val="none"/>
              </w:rPr>
              <w:t>/shifts</w:t>
            </w:r>
            <w:r w:rsidR="00CC177D" w:rsidRPr="00A4660F">
              <w:rPr>
                <w:rFonts w:ascii="Bahnschrift" w:eastAsia="Times New Roman" w:hAnsi="Bahnschrift" w:cs="Calibri"/>
                <w:color w:val="000000" w:themeColor="text1"/>
                <w:kern w:val="0"/>
                <w:sz w:val="20"/>
                <w:szCs w:val="20"/>
                <w:lang w:eastAsia="en-GB"/>
                <w14:ligatures w14:val="none"/>
              </w:rPr>
              <w:t xml:space="preserve"> to the right</w:t>
            </w:r>
          </w:p>
        </w:tc>
      </w:tr>
      <w:tr w:rsidR="00A4660F" w:rsidRPr="00A4660F" w14:paraId="23077595"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28157BFE" w14:textId="17F5BB17"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What is the effect of </w:t>
            </w:r>
            <w:r w:rsidR="008B7FBB" w:rsidRPr="00A4660F">
              <w:rPr>
                <w:rFonts w:ascii="Bahnschrift" w:eastAsia="Times New Roman" w:hAnsi="Bahnschrift" w:cs="Calibri"/>
                <w:color w:val="000000" w:themeColor="text1"/>
                <w:kern w:val="0"/>
                <w:sz w:val="20"/>
                <w:szCs w:val="20"/>
                <w:lang w:eastAsia="en-GB"/>
                <w14:ligatures w14:val="none"/>
              </w:rPr>
              <w:t xml:space="preserve">decreasing the concentration of </w:t>
            </w:r>
            <w:r w:rsidRPr="00A4660F">
              <w:rPr>
                <w:rFonts w:ascii="Bahnschrift" w:eastAsia="Times New Roman" w:hAnsi="Bahnschrift" w:cs="Calibri"/>
                <w:color w:val="000000" w:themeColor="text1"/>
                <w:kern w:val="0"/>
                <w:sz w:val="20"/>
                <w:szCs w:val="20"/>
                <w:lang w:eastAsia="en-GB"/>
                <w14:ligatures w14:val="none"/>
              </w:rPr>
              <w:t xml:space="preserve">reactants </w:t>
            </w:r>
            <w:r w:rsidR="008B7FBB" w:rsidRPr="00A4660F">
              <w:rPr>
                <w:rFonts w:ascii="Bahnschrift" w:eastAsia="Times New Roman" w:hAnsi="Bahnschrift" w:cs="Calibri"/>
                <w:color w:val="000000" w:themeColor="text1"/>
                <w:kern w:val="0"/>
                <w:sz w:val="20"/>
                <w:szCs w:val="20"/>
                <w:lang w:eastAsia="en-GB"/>
                <w14:ligatures w14:val="none"/>
              </w:rPr>
              <w:t xml:space="preserve">in </w:t>
            </w:r>
            <w:r w:rsidRPr="00A4660F">
              <w:rPr>
                <w:rFonts w:ascii="Bahnschrift" w:eastAsia="Times New Roman" w:hAnsi="Bahnschrift" w:cs="Calibri"/>
                <w:color w:val="000000" w:themeColor="text1"/>
                <w:kern w:val="0"/>
                <w:sz w:val="20"/>
                <w:szCs w:val="20"/>
                <w:lang w:eastAsia="en-GB"/>
                <w14:ligatures w14:val="none"/>
              </w:rPr>
              <w:t>a reaction at equilibrium?</w:t>
            </w:r>
          </w:p>
        </w:tc>
        <w:tc>
          <w:tcPr>
            <w:tcW w:w="2494" w:type="pct"/>
            <w:tcBorders>
              <w:top w:val="nil"/>
              <w:left w:val="nil"/>
              <w:bottom w:val="single" w:sz="4" w:space="0" w:color="auto"/>
              <w:right w:val="single" w:sz="4" w:space="0" w:color="auto"/>
            </w:tcBorders>
            <w:shd w:val="clear" w:color="auto" w:fill="auto"/>
            <w:vAlign w:val="center"/>
            <w:hideMark/>
          </w:tcPr>
          <w:p w14:paraId="5B428C26" w14:textId="56995205" w:rsidR="000447C4" w:rsidRPr="00A4660F" w:rsidRDefault="00CC177D"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Equilibrium </w:t>
            </w:r>
            <w:r w:rsidR="004D6B5C" w:rsidRPr="00A4660F">
              <w:rPr>
                <w:rFonts w:ascii="Bahnschrift" w:eastAsia="Times New Roman" w:hAnsi="Bahnschrift" w:cs="Calibri"/>
                <w:color w:val="000000" w:themeColor="text1"/>
                <w:kern w:val="0"/>
                <w:sz w:val="20"/>
                <w:szCs w:val="20"/>
                <w:lang w:eastAsia="en-GB"/>
                <w14:ligatures w14:val="none"/>
              </w:rPr>
              <w:t xml:space="preserve">moves/shifts </w:t>
            </w:r>
            <w:r w:rsidRPr="00A4660F">
              <w:rPr>
                <w:rFonts w:ascii="Bahnschrift" w:eastAsia="Times New Roman" w:hAnsi="Bahnschrift" w:cs="Calibri"/>
                <w:color w:val="000000" w:themeColor="text1"/>
                <w:kern w:val="0"/>
                <w:sz w:val="20"/>
                <w:szCs w:val="20"/>
                <w:lang w:eastAsia="en-GB"/>
                <w14:ligatures w14:val="none"/>
              </w:rPr>
              <w:t>to the left</w:t>
            </w:r>
          </w:p>
        </w:tc>
      </w:tr>
      <w:tr w:rsidR="00A4660F" w:rsidRPr="00A4660F" w14:paraId="5CBC6F9C" w14:textId="77777777" w:rsidTr="00E0724A">
        <w:trPr>
          <w:trHeight w:val="29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70369E8E" w14:textId="1AB35555"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What is the effect of </w:t>
            </w:r>
            <w:r w:rsidR="008B7FBB" w:rsidRPr="00A4660F">
              <w:rPr>
                <w:rFonts w:ascii="Bahnschrift" w:eastAsia="Times New Roman" w:hAnsi="Bahnschrift" w:cs="Calibri"/>
                <w:color w:val="000000" w:themeColor="text1"/>
                <w:kern w:val="0"/>
                <w:sz w:val="20"/>
                <w:szCs w:val="20"/>
                <w:lang w:eastAsia="en-GB"/>
                <w14:ligatures w14:val="none"/>
              </w:rPr>
              <w:t xml:space="preserve">increasing the concentration of </w:t>
            </w:r>
            <w:r w:rsidRPr="00A4660F">
              <w:rPr>
                <w:rFonts w:ascii="Bahnschrift" w:eastAsia="Times New Roman" w:hAnsi="Bahnschrift" w:cs="Calibri"/>
                <w:color w:val="000000" w:themeColor="text1"/>
                <w:kern w:val="0"/>
                <w:sz w:val="20"/>
                <w:szCs w:val="20"/>
                <w:lang w:eastAsia="en-GB"/>
                <w14:ligatures w14:val="none"/>
              </w:rPr>
              <w:t xml:space="preserve">reactants </w:t>
            </w:r>
            <w:r w:rsidR="008B7FBB" w:rsidRPr="00A4660F">
              <w:rPr>
                <w:rFonts w:ascii="Bahnschrift" w:eastAsia="Times New Roman" w:hAnsi="Bahnschrift" w:cs="Calibri"/>
                <w:color w:val="000000" w:themeColor="text1"/>
                <w:kern w:val="0"/>
                <w:sz w:val="20"/>
                <w:szCs w:val="20"/>
                <w:lang w:eastAsia="en-GB"/>
                <w14:ligatures w14:val="none"/>
              </w:rPr>
              <w:t xml:space="preserve">in </w:t>
            </w:r>
            <w:r w:rsidRPr="00A4660F">
              <w:rPr>
                <w:rFonts w:ascii="Bahnschrift" w:eastAsia="Times New Roman" w:hAnsi="Bahnschrift" w:cs="Calibri"/>
                <w:color w:val="000000" w:themeColor="text1"/>
                <w:kern w:val="0"/>
                <w:sz w:val="20"/>
                <w:szCs w:val="20"/>
                <w:lang w:eastAsia="en-GB"/>
                <w14:ligatures w14:val="none"/>
              </w:rPr>
              <w:t>a reaction at equilibrium?</w:t>
            </w:r>
          </w:p>
        </w:tc>
        <w:tc>
          <w:tcPr>
            <w:tcW w:w="2494" w:type="pct"/>
            <w:tcBorders>
              <w:top w:val="nil"/>
              <w:left w:val="nil"/>
              <w:bottom w:val="single" w:sz="4" w:space="0" w:color="auto"/>
              <w:right w:val="single" w:sz="4" w:space="0" w:color="auto"/>
            </w:tcBorders>
            <w:shd w:val="clear" w:color="auto" w:fill="auto"/>
            <w:vAlign w:val="center"/>
            <w:hideMark/>
          </w:tcPr>
          <w:p w14:paraId="7A6DAE16" w14:textId="246B0C31" w:rsidR="000447C4" w:rsidRPr="00A4660F" w:rsidRDefault="003A494B"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Equilibrium </w:t>
            </w:r>
            <w:r w:rsidR="004D6B5C" w:rsidRPr="00A4660F">
              <w:rPr>
                <w:rFonts w:ascii="Bahnschrift" w:eastAsia="Times New Roman" w:hAnsi="Bahnschrift" w:cs="Calibri"/>
                <w:color w:val="000000" w:themeColor="text1"/>
                <w:kern w:val="0"/>
                <w:sz w:val="20"/>
                <w:szCs w:val="20"/>
                <w:lang w:eastAsia="en-GB"/>
                <w14:ligatures w14:val="none"/>
              </w:rPr>
              <w:t xml:space="preserve">moves/shifts </w:t>
            </w:r>
            <w:r w:rsidRPr="00A4660F">
              <w:rPr>
                <w:rFonts w:ascii="Bahnschrift" w:eastAsia="Times New Roman" w:hAnsi="Bahnschrift" w:cs="Calibri"/>
                <w:color w:val="000000" w:themeColor="text1"/>
                <w:kern w:val="0"/>
                <w:sz w:val="20"/>
                <w:szCs w:val="20"/>
                <w:lang w:eastAsia="en-GB"/>
                <w14:ligatures w14:val="none"/>
              </w:rPr>
              <w:t>to the right</w:t>
            </w:r>
          </w:p>
        </w:tc>
      </w:tr>
      <w:tr w:rsidR="00A4660F" w:rsidRPr="00A4660F" w14:paraId="4F218E2E" w14:textId="77777777" w:rsidTr="00E0724A">
        <w:trPr>
          <w:trHeight w:val="29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4412A9FC" w14:textId="056C54DC" w:rsidR="000447C4" w:rsidRPr="00A4660F" w:rsidRDefault="008B7FBB"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What is the effect of increasing the concentration of reactants in a reaction at equilibrium?</w:t>
            </w:r>
          </w:p>
        </w:tc>
        <w:tc>
          <w:tcPr>
            <w:tcW w:w="2494" w:type="pct"/>
            <w:tcBorders>
              <w:top w:val="nil"/>
              <w:left w:val="nil"/>
              <w:bottom w:val="single" w:sz="4" w:space="0" w:color="auto"/>
              <w:right w:val="single" w:sz="4" w:space="0" w:color="auto"/>
            </w:tcBorders>
            <w:shd w:val="clear" w:color="auto" w:fill="auto"/>
            <w:vAlign w:val="center"/>
            <w:hideMark/>
          </w:tcPr>
          <w:p w14:paraId="1B0FFB1F" w14:textId="17B97E8F" w:rsidR="000447C4" w:rsidRPr="00A4660F" w:rsidRDefault="003A494B"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Equilibrium </w:t>
            </w:r>
            <w:r w:rsidR="004D6B5C" w:rsidRPr="00A4660F">
              <w:rPr>
                <w:rFonts w:ascii="Bahnschrift" w:eastAsia="Times New Roman" w:hAnsi="Bahnschrift" w:cs="Calibri"/>
                <w:color w:val="000000" w:themeColor="text1"/>
                <w:kern w:val="0"/>
                <w:sz w:val="20"/>
                <w:szCs w:val="20"/>
                <w:lang w:eastAsia="en-GB"/>
                <w14:ligatures w14:val="none"/>
              </w:rPr>
              <w:t xml:space="preserve">moves/shifts </w:t>
            </w:r>
            <w:r w:rsidRPr="00A4660F">
              <w:rPr>
                <w:rFonts w:ascii="Bahnschrift" w:eastAsia="Times New Roman" w:hAnsi="Bahnschrift" w:cs="Calibri"/>
                <w:color w:val="000000" w:themeColor="text1"/>
                <w:kern w:val="0"/>
                <w:sz w:val="20"/>
                <w:szCs w:val="20"/>
                <w:lang w:eastAsia="en-GB"/>
                <w14:ligatures w14:val="none"/>
              </w:rPr>
              <w:t>to the left</w:t>
            </w:r>
          </w:p>
        </w:tc>
      </w:tr>
      <w:tr w:rsidR="00A4660F" w:rsidRPr="00A4660F" w14:paraId="6C81A58F"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799E2FA6" w14:textId="328315F0"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A reaction is exothermic in the forward direction</w:t>
            </w:r>
            <w:r w:rsidR="004D6B5C" w:rsidRPr="00A4660F">
              <w:rPr>
                <w:rFonts w:ascii="Bahnschrift" w:eastAsia="Times New Roman" w:hAnsi="Bahnschrift" w:cs="Calibri"/>
                <w:color w:val="000000" w:themeColor="text1"/>
                <w:kern w:val="0"/>
                <w:sz w:val="20"/>
                <w:szCs w:val="20"/>
                <w:lang w:eastAsia="en-GB"/>
                <w14:ligatures w14:val="none"/>
              </w:rPr>
              <w:t xml:space="preserve"> and reaches equilibrium</w:t>
            </w:r>
            <w:r w:rsidRPr="00A4660F">
              <w:rPr>
                <w:rFonts w:ascii="Bahnschrift" w:eastAsia="Times New Roman" w:hAnsi="Bahnschrift" w:cs="Calibri"/>
                <w:color w:val="000000" w:themeColor="text1"/>
                <w:kern w:val="0"/>
                <w:sz w:val="20"/>
                <w:szCs w:val="20"/>
                <w:lang w:eastAsia="en-GB"/>
                <w14:ligatures w14:val="none"/>
              </w:rPr>
              <w:t xml:space="preserve">. What will </w:t>
            </w:r>
            <w:r w:rsidR="004D6B5C" w:rsidRPr="00A4660F">
              <w:rPr>
                <w:rFonts w:ascii="Bahnschrift" w:eastAsia="Times New Roman" w:hAnsi="Bahnschrift" w:cs="Calibri"/>
                <w:color w:val="000000" w:themeColor="text1"/>
                <w:kern w:val="0"/>
                <w:sz w:val="20"/>
                <w:szCs w:val="20"/>
                <w:lang w:eastAsia="en-GB"/>
                <w14:ligatures w14:val="none"/>
              </w:rPr>
              <w:t>the effect on the equilibrium be</w:t>
            </w:r>
            <w:r w:rsidRPr="00A4660F">
              <w:rPr>
                <w:rFonts w:ascii="Bahnschrift" w:eastAsia="Times New Roman" w:hAnsi="Bahnschrift" w:cs="Calibri"/>
                <w:color w:val="000000" w:themeColor="text1"/>
                <w:kern w:val="0"/>
                <w:sz w:val="20"/>
                <w:szCs w:val="20"/>
                <w:lang w:eastAsia="en-GB"/>
                <w14:ligatures w14:val="none"/>
              </w:rPr>
              <w:t xml:space="preserve"> if the temperature is increased?</w:t>
            </w:r>
          </w:p>
        </w:tc>
        <w:tc>
          <w:tcPr>
            <w:tcW w:w="2494" w:type="pct"/>
            <w:tcBorders>
              <w:top w:val="nil"/>
              <w:left w:val="nil"/>
              <w:bottom w:val="single" w:sz="4" w:space="0" w:color="auto"/>
              <w:right w:val="single" w:sz="4" w:space="0" w:color="auto"/>
            </w:tcBorders>
            <w:shd w:val="clear" w:color="auto" w:fill="auto"/>
            <w:vAlign w:val="center"/>
            <w:hideMark/>
          </w:tcPr>
          <w:p w14:paraId="4496E951" w14:textId="679DF74D" w:rsidR="000447C4" w:rsidRPr="00A4660F" w:rsidRDefault="00FC74AF"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Equilibrium </w:t>
            </w:r>
            <w:r w:rsidR="004D6B5C" w:rsidRPr="00A4660F">
              <w:rPr>
                <w:rFonts w:ascii="Bahnschrift" w:eastAsia="Times New Roman" w:hAnsi="Bahnschrift" w:cs="Calibri"/>
                <w:color w:val="000000" w:themeColor="text1"/>
                <w:kern w:val="0"/>
                <w:sz w:val="20"/>
                <w:szCs w:val="20"/>
                <w:lang w:eastAsia="en-GB"/>
                <w14:ligatures w14:val="none"/>
              </w:rPr>
              <w:t xml:space="preserve">moves/shifts </w:t>
            </w:r>
            <w:r w:rsidRPr="00A4660F">
              <w:rPr>
                <w:rFonts w:ascii="Bahnschrift" w:eastAsia="Times New Roman" w:hAnsi="Bahnschrift" w:cs="Calibri"/>
                <w:color w:val="000000" w:themeColor="text1"/>
                <w:kern w:val="0"/>
                <w:sz w:val="20"/>
                <w:szCs w:val="20"/>
                <w:lang w:eastAsia="en-GB"/>
                <w14:ligatures w14:val="none"/>
              </w:rPr>
              <w:t>to the left</w:t>
            </w:r>
          </w:p>
        </w:tc>
      </w:tr>
      <w:tr w:rsidR="00A4660F" w:rsidRPr="00A4660F" w14:paraId="3AAA0F98"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44B956AF" w14:textId="13014872" w:rsidR="000447C4" w:rsidRPr="00A4660F" w:rsidRDefault="004D6B5C"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A reaction is exothermic in the forward direction and reaches equilibrium. What will the effect on the equilibrium be </w:t>
            </w:r>
            <w:r w:rsidR="000447C4" w:rsidRPr="00A4660F">
              <w:rPr>
                <w:rFonts w:ascii="Bahnschrift" w:eastAsia="Times New Roman" w:hAnsi="Bahnschrift" w:cs="Calibri"/>
                <w:color w:val="000000" w:themeColor="text1"/>
                <w:kern w:val="0"/>
                <w:sz w:val="20"/>
                <w:szCs w:val="20"/>
                <w:lang w:eastAsia="en-GB"/>
                <w14:ligatures w14:val="none"/>
              </w:rPr>
              <w:t xml:space="preserve">if the temperature is </w:t>
            </w:r>
            <w:r w:rsidRPr="00A4660F">
              <w:rPr>
                <w:rFonts w:ascii="Bahnschrift" w:eastAsia="Times New Roman" w:hAnsi="Bahnschrift" w:cs="Calibri"/>
                <w:color w:val="000000" w:themeColor="text1"/>
                <w:kern w:val="0"/>
                <w:sz w:val="20"/>
                <w:szCs w:val="20"/>
                <w:lang w:eastAsia="en-GB"/>
                <w14:ligatures w14:val="none"/>
              </w:rPr>
              <w:t>decreased</w:t>
            </w:r>
            <w:r w:rsidR="000447C4" w:rsidRPr="00A4660F">
              <w:rPr>
                <w:rFonts w:ascii="Bahnschrift" w:eastAsia="Times New Roman" w:hAnsi="Bahnschrift" w:cs="Calibri"/>
                <w:color w:val="000000" w:themeColor="text1"/>
                <w:kern w:val="0"/>
                <w:sz w:val="20"/>
                <w:szCs w:val="20"/>
                <w:lang w:eastAsia="en-GB"/>
                <w14:ligatures w14:val="none"/>
              </w:rPr>
              <w:t>?</w:t>
            </w:r>
          </w:p>
        </w:tc>
        <w:tc>
          <w:tcPr>
            <w:tcW w:w="2494" w:type="pct"/>
            <w:tcBorders>
              <w:top w:val="nil"/>
              <w:left w:val="nil"/>
              <w:bottom w:val="single" w:sz="4" w:space="0" w:color="auto"/>
              <w:right w:val="single" w:sz="4" w:space="0" w:color="auto"/>
            </w:tcBorders>
            <w:shd w:val="clear" w:color="auto" w:fill="auto"/>
            <w:vAlign w:val="center"/>
            <w:hideMark/>
          </w:tcPr>
          <w:p w14:paraId="153F5B9B" w14:textId="2C4A054C" w:rsidR="000447C4" w:rsidRPr="00A4660F" w:rsidRDefault="00CE4EE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Equilibrium </w:t>
            </w:r>
            <w:r w:rsidR="004D6B5C" w:rsidRPr="00A4660F">
              <w:rPr>
                <w:rFonts w:ascii="Bahnschrift" w:eastAsia="Times New Roman" w:hAnsi="Bahnschrift" w:cs="Calibri"/>
                <w:color w:val="000000" w:themeColor="text1"/>
                <w:kern w:val="0"/>
                <w:sz w:val="20"/>
                <w:szCs w:val="20"/>
                <w:lang w:eastAsia="en-GB"/>
                <w14:ligatures w14:val="none"/>
              </w:rPr>
              <w:t xml:space="preserve">moves/shifts </w:t>
            </w:r>
            <w:r w:rsidRPr="00A4660F">
              <w:rPr>
                <w:rFonts w:ascii="Bahnschrift" w:eastAsia="Times New Roman" w:hAnsi="Bahnschrift" w:cs="Calibri"/>
                <w:color w:val="000000" w:themeColor="text1"/>
                <w:kern w:val="0"/>
                <w:sz w:val="20"/>
                <w:szCs w:val="20"/>
                <w:lang w:eastAsia="en-GB"/>
                <w14:ligatures w14:val="none"/>
              </w:rPr>
              <w:t>to the right</w:t>
            </w:r>
          </w:p>
        </w:tc>
      </w:tr>
      <w:tr w:rsidR="00A4660F" w:rsidRPr="00A4660F" w14:paraId="4A79D66C"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2924FC3B" w14:textId="313DC308"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A reaction is endothermic in the forward direction</w:t>
            </w:r>
            <w:r w:rsidR="004D6B5C" w:rsidRPr="00A4660F">
              <w:rPr>
                <w:rFonts w:ascii="Bahnschrift" w:eastAsia="Times New Roman" w:hAnsi="Bahnschrift" w:cs="Calibri"/>
                <w:color w:val="000000" w:themeColor="text1"/>
                <w:kern w:val="0"/>
                <w:sz w:val="20"/>
                <w:szCs w:val="20"/>
                <w:lang w:eastAsia="en-GB"/>
                <w14:ligatures w14:val="none"/>
              </w:rPr>
              <w:t xml:space="preserve"> and reaches equilibrium</w:t>
            </w:r>
            <w:r w:rsidRPr="00A4660F">
              <w:rPr>
                <w:rFonts w:ascii="Bahnschrift" w:eastAsia="Times New Roman" w:hAnsi="Bahnschrift" w:cs="Calibri"/>
                <w:color w:val="000000" w:themeColor="text1"/>
                <w:kern w:val="0"/>
                <w:sz w:val="20"/>
                <w:szCs w:val="20"/>
                <w:lang w:eastAsia="en-GB"/>
                <w14:ligatures w14:val="none"/>
              </w:rPr>
              <w:t xml:space="preserve">. </w:t>
            </w:r>
            <w:r w:rsidR="004D6B5C" w:rsidRPr="00A4660F">
              <w:rPr>
                <w:rFonts w:ascii="Bahnschrift" w:eastAsia="Times New Roman" w:hAnsi="Bahnschrift" w:cs="Calibri"/>
                <w:color w:val="000000" w:themeColor="text1"/>
                <w:kern w:val="0"/>
                <w:sz w:val="20"/>
                <w:szCs w:val="20"/>
                <w:lang w:eastAsia="en-GB"/>
                <w14:ligatures w14:val="none"/>
              </w:rPr>
              <w:t>What will the effect on the equilibrium be if the temperature is increased?</w:t>
            </w:r>
          </w:p>
        </w:tc>
        <w:tc>
          <w:tcPr>
            <w:tcW w:w="2494" w:type="pct"/>
            <w:tcBorders>
              <w:top w:val="nil"/>
              <w:left w:val="nil"/>
              <w:bottom w:val="single" w:sz="4" w:space="0" w:color="auto"/>
              <w:right w:val="single" w:sz="4" w:space="0" w:color="auto"/>
            </w:tcBorders>
            <w:shd w:val="clear" w:color="auto" w:fill="auto"/>
            <w:vAlign w:val="center"/>
            <w:hideMark/>
          </w:tcPr>
          <w:p w14:paraId="0AED3E40" w14:textId="7C28E009" w:rsidR="000447C4" w:rsidRPr="00A4660F" w:rsidRDefault="00CE4EE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Equilibrium </w:t>
            </w:r>
            <w:r w:rsidR="004D6B5C" w:rsidRPr="00A4660F">
              <w:rPr>
                <w:rFonts w:ascii="Bahnschrift" w:eastAsia="Times New Roman" w:hAnsi="Bahnschrift" w:cs="Calibri"/>
                <w:color w:val="000000" w:themeColor="text1"/>
                <w:kern w:val="0"/>
                <w:sz w:val="20"/>
                <w:szCs w:val="20"/>
                <w:lang w:eastAsia="en-GB"/>
                <w14:ligatures w14:val="none"/>
              </w:rPr>
              <w:t xml:space="preserve">moves/shifts </w:t>
            </w:r>
            <w:r w:rsidRPr="00A4660F">
              <w:rPr>
                <w:rFonts w:ascii="Bahnschrift" w:eastAsia="Times New Roman" w:hAnsi="Bahnschrift" w:cs="Calibri"/>
                <w:color w:val="000000" w:themeColor="text1"/>
                <w:kern w:val="0"/>
                <w:sz w:val="20"/>
                <w:szCs w:val="20"/>
                <w:lang w:eastAsia="en-GB"/>
                <w14:ligatures w14:val="none"/>
              </w:rPr>
              <w:t>to the right</w:t>
            </w:r>
          </w:p>
        </w:tc>
      </w:tr>
      <w:tr w:rsidR="00A4660F" w:rsidRPr="00A4660F" w14:paraId="31956EA5"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3F23B76A" w14:textId="4A940BC5" w:rsidR="000447C4" w:rsidRPr="00A4660F" w:rsidRDefault="004D6B5C"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A reaction is endothermic in the forward direction and reaches equilibrium. What will the effect on the equilibrium be if the temperature is decreased?</w:t>
            </w:r>
          </w:p>
        </w:tc>
        <w:tc>
          <w:tcPr>
            <w:tcW w:w="2494" w:type="pct"/>
            <w:tcBorders>
              <w:top w:val="nil"/>
              <w:left w:val="nil"/>
              <w:bottom w:val="single" w:sz="4" w:space="0" w:color="auto"/>
              <w:right w:val="single" w:sz="4" w:space="0" w:color="auto"/>
            </w:tcBorders>
            <w:shd w:val="clear" w:color="auto" w:fill="auto"/>
            <w:vAlign w:val="center"/>
            <w:hideMark/>
          </w:tcPr>
          <w:p w14:paraId="5840309A" w14:textId="38C964CF" w:rsidR="000447C4" w:rsidRPr="00A4660F" w:rsidRDefault="00CE4EE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Equilibrium </w:t>
            </w:r>
            <w:r w:rsidR="004D6B5C" w:rsidRPr="00A4660F">
              <w:rPr>
                <w:rFonts w:ascii="Bahnschrift" w:eastAsia="Times New Roman" w:hAnsi="Bahnschrift" w:cs="Calibri"/>
                <w:color w:val="000000" w:themeColor="text1"/>
                <w:kern w:val="0"/>
                <w:sz w:val="20"/>
                <w:szCs w:val="20"/>
                <w:lang w:eastAsia="en-GB"/>
                <w14:ligatures w14:val="none"/>
              </w:rPr>
              <w:t xml:space="preserve">moves/shifts </w:t>
            </w:r>
            <w:r w:rsidRPr="00A4660F">
              <w:rPr>
                <w:rFonts w:ascii="Bahnschrift" w:eastAsia="Times New Roman" w:hAnsi="Bahnschrift" w:cs="Calibri"/>
                <w:color w:val="000000" w:themeColor="text1"/>
                <w:kern w:val="0"/>
                <w:sz w:val="20"/>
                <w:szCs w:val="20"/>
                <w:lang w:eastAsia="en-GB"/>
                <w14:ligatures w14:val="none"/>
              </w:rPr>
              <w:t>to the left</w:t>
            </w:r>
          </w:p>
        </w:tc>
      </w:tr>
      <w:tr w:rsidR="00A4660F" w:rsidRPr="00A4660F" w14:paraId="3AA03EBC"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116BC177" w14:textId="1F42F394"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In the reaction below, </w:t>
            </w:r>
            <w:r w:rsidR="005822F3" w:rsidRPr="00A4660F">
              <w:rPr>
                <w:rFonts w:ascii="Bahnschrift" w:eastAsia="Times New Roman" w:hAnsi="Bahnschrift" w:cs="Calibri"/>
                <w:color w:val="000000" w:themeColor="text1"/>
                <w:kern w:val="0"/>
                <w:sz w:val="20"/>
                <w:szCs w:val="20"/>
                <w:lang w:eastAsia="en-GB"/>
                <w14:ligatures w14:val="none"/>
              </w:rPr>
              <w:t>explain the effect of increasing the pressure</w:t>
            </w:r>
            <w:r w:rsidRPr="00A4660F">
              <w:rPr>
                <w:rFonts w:ascii="Bahnschrift" w:eastAsia="Times New Roman" w:hAnsi="Bahnschrift" w:cs="Calibri"/>
                <w:color w:val="000000" w:themeColor="text1"/>
                <w:kern w:val="0"/>
                <w:sz w:val="20"/>
                <w:szCs w:val="20"/>
                <w:lang w:eastAsia="en-GB"/>
                <w14:ligatures w14:val="none"/>
              </w:rPr>
              <w:t>. N</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 xml:space="preserve"> </w:t>
            </w:r>
            <w:r w:rsidR="005E10D9" w:rsidRPr="00A4660F">
              <w:rPr>
                <w:rFonts w:ascii="Bahnschrift" w:eastAsia="Times New Roman" w:hAnsi="Bahnschrift" w:cs="Calibri"/>
                <w:color w:val="000000" w:themeColor="text1"/>
                <w:kern w:val="0"/>
                <w:sz w:val="20"/>
                <w:szCs w:val="20"/>
                <w:lang w:eastAsia="en-GB"/>
                <w14:ligatures w14:val="none"/>
              </w:rPr>
              <w:t xml:space="preserve">(g) </w:t>
            </w:r>
            <w:r w:rsidRPr="00A4660F">
              <w:rPr>
                <w:rFonts w:ascii="Bahnschrift" w:eastAsia="Times New Roman" w:hAnsi="Bahnschrift" w:cs="Calibri"/>
                <w:color w:val="000000" w:themeColor="text1"/>
                <w:kern w:val="0"/>
                <w:sz w:val="20"/>
                <w:szCs w:val="20"/>
                <w:lang w:eastAsia="en-GB"/>
                <w14:ligatures w14:val="none"/>
              </w:rPr>
              <w:t>+ 3H</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 xml:space="preserve"> </w:t>
            </w:r>
            <w:r w:rsidR="005E10D9" w:rsidRPr="00A4660F">
              <w:rPr>
                <w:rFonts w:ascii="Bahnschrift" w:eastAsia="Times New Roman" w:hAnsi="Bahnschrift" w:cs="Calibri"/>
                <w:color w:val="000000" w:themeColor="text1"/>
                <w:kern w:val="0"/>
                <w:sz w:val="20"/>
                <w:szCs w:val="20"/>
                <w:lang w:eastAsia="en-GB"/>
                <w14:ligatures w14:val="none"/>
              </w:rPr>
              <w:t xml:space="preserve">(g) </w:t>
            </w:r>
            <w:r w:rsidRPr="00A4660F">
              <w:rPr>
                <w:rFonts w:ascii="Cambria Math" w:eastAsia="Times New Roman" w:hAnsi="Cambria Math" w:cs="Cambria Math"/>
                <w:color w:val="000000" w:themeColor="text1"/>
                <w:kern w:val="0"/>
                <w:sz w:val="20"/>
                <w:szCs w:val="20"/>
                <w:lang w:eastAsia="en-GB"/>
                <w14:ligatures w14:val="none"/>
              </w:rPr>
              <w:t>⇌</w:t>
            </w:r>
            <w:r w:rsidRPr="00A4660F">
              <w:rPr>
                <w:rFonts w:ascii="Bahnschrift" w:eastAsia="Times New Roman" w:hAnsi="Bahnschrift" w:cs="Calibri"/>
                <w:color w:val="000000" w:themeColor="text1"/>
                <w:kern w:val="0"/>
                <w:sz w:val="20"/>
                <w:szCs w:val="20"/>
                <w:lang w:eastAsia="en-GB"/>
                <w14:ligatures w14:val="none"/>
              </w:rPr>
              <w:t xml:space="preserve"> 2NH</w:t>
            </w:r>
            <w:r w:rsidRPr="00A4660F">
              <w:rPr>
                <w:rFonts w:ascii="Cambria Math" w:eastAsia="Times New Roman" w:hAnsi="Cambria Math" w:cs="Cambria Math"/>
                <w:color w:val="000000" w:themeColor="text1"/>
                <w:kern w:val="0"/>
                <w:sz w:val="20"/>
                <w:szCs w:val="20"/>
                <w:lang w:eastAsia="en-GB"/>
                <w14:ligatures w14:val="none"/>
              </w:rPr>
              <w:t>₃</w:t>
            </w:r>
            <w:r w:rsidR="005E10D9" w:rsidRPr="00A4660F">
              <w:rPr>
                <w:rFonts w:ascii="Bahnschrift" w:eastAsia="Times New Roman" w:hAnsi="Bahnschrift" w:cs="Calibri"/>
                <w:color w:val="000000" w:themeColor="text1"/>
                <w:kern w:val="0"/>
                <w:sz w:val="20"/>
                <w:szCs w:val="20"/>
                <w:lang w:eastAsia="en-GB"/>
                <w14:ligatures w14:val="none"/>
              </w:rPr>
              <w:t xml:space="preserve"> (g)</w:t>
            </w:r>
          </w:p>
        </w:tc>
        <w:tc>
          <w:tcPr>
            <w:tcW w:w="2494" w:type="pct"/>
            <w:tcBorders>
              <w:top w:val="nil"/>
              <w:left w:val="nil"/>
              <w:bottom w:val="single" w:sz="4" w:space="0" w:color="auto"/>
              <w:right w:val="single" w:sz="4" w:space="0" w:color="auto"/>
            </w:tcBorders>
            <w:shd w:val="clear" w:color="auto" w:fill="auto"/>
            <w:vAlign w:val="center"/>
            <w:hideMark/>
          </w:tcPr>
          <w:p w14:paraId="6DE9BA62" w14:textId="3C1666A8" w:rsidR="000447C4" w:rsidRPr="00A4660F" w:rsidRDefault="005822F3"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 Equilibrium shifts to the right to favour the side with fewer </w:t>
            </w:r>
            <w:r w:rsidR="009B4B79" w:rsidRPr="00A4660F">
              <w:rPr>
                <w:rFonts w:ascii="Bahnschrift" w:eastAsia="Times New Roman" w:hAnsi="Bahnschrift" w:cs="Calibri"/>
                <w:color w:val="000000" w:themeColor="text1"/>
                <w:kern w:val="0"/>
                <w:sz w:val="20"/>
                <w:szCs w:val="20"/>
                <w:lang w:eastAsia="en-GB"/>
                <w14:ligatures w14:val="none"/>
              </w:rPr>
              <w:t>gas particles</w:t>
            </w:r>
          </w:p>
        </w:tc>
      </w:tr>
      <w:tr w:rsidR="00A4660F" w:rsidRPr="00A4660F" w14:paraId="68D57017"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309372F6" w14:textId="4409B70B" w:rsidR="000447C4" w:rsidRPr="00A4660F" w:rsidRDefault="009B4B79"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In the reaction below, explain the effect of decreasing the pressure. N</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 xml:space="preserve"> (g) + 3H</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 xml:space="preserve"> (g) </w:t>
            </w:r>
            <w:r w:rsidRPr="00A4660F">
              <w:rPr>
                <w:rFonts w:ascii="Cambria Math" w:eastAsia="Times New Roman" w:hAnsi="Cambria Math" w:cs="Cambria Math"/>
                <w:color w:val="000000" w:themeColor="text1"/>
                <w:kern w:val="0"/>
                <w:sz w:val="20"/>
                <w:szCs w:val="20"/>
                <w:lang w:eastAsia="en-GB"/>
                <w14:ligatures w14:val="none"/>
              </w:rPr>
              <w:t>⇌</w:t>
            </w:r>
            <w:r w:rsidRPr="00A4660F">
              <w:rPr>
                <w:rFonts w:ascii="Bahnschrift" w:eastAsia="Times New Roman" w:hAnsi="Bahnschrift" w:cs="Calibri"/>
                <w:color w:val="000000" w:themeColor="text1"/>
                <w:kern w:val="0"/>
                <w:sz w:val="20"/>
                <w:szCs w:val="20"/>
                <w:lang w:eastAsia="en-GB"/>
                <w14:ligatures w14:val="none"/>
              </w:rPr>
              <w:t xml:space="preserve"> 2NH</w:t>
            </w:r>
            <w:r w:rsidRPr="00A4660F">
              <w:rPr>
                <w:rFonts w:ascii="Cambria Math" w:eastAsia="Times New Roman" w:hAnsi="Cambria Math" w:cs="Cambria Math"/>
                <w:color w:val="000000" w:themeColor="text1"/>
                <w:kern w:val="0"/>
                <w:sz w:val="20"/>
                <w:szCs w:val="20"/>
                <w:lang w:eastAsia="en-GB"/>
                <w14:ligatures w14:val="none"/>
              </w:rPr>
              <w:t>₃</w:t>
            </w:r>
            <w:r w:rsidRPr="00A4660F">
              <w:rPr>
                <w:rFonts w:ascii="Bahnschrift" w:eastAsia="Times New Roman" w:hAnsi="Bahnschrift" w:cs="Calibri"/>
                <w:color w:val="000000" w:themeColor="text1"/>
                <w:kern w:val="0"/>
                <w:sz w:val="20"/>
                <w:szCs w:val="20"/>
                <w:lang w:eastAsia="en-GB"/>
                <w14:ligatures w14:val="none"/>
              </w:rPr>
              <w:t xml:space="preserve"> (g)</w:t>
            </w:r>
          </w:p>
        </w:tc>
        <w:tc>
          <w:tcPr>
            <w:tcW w:w="2494" w:type="pct"/>
            <w:tcBorders>
              <w:top w:val="nil"/>
              <w:left w:val="nil"/>
              <w:bottom w:val="single" w:sz="4" w:space="0" w:color="auto"/>
              <w:right w:val="single" w:sz="4" w:space="0" w:color="auto"/>
            </w:tcBorders>
            <w:shd w:val="clear" w:color="auto" w:fill="auto"/>
            <w:vAlign w:val="center"/>
            <w:hideMark/>
          </w:tcPr>
          <w:p w14:paraId="23AE17D8" w14:textId="43BFE841" w:rsidR="000447C4" w:rsidRPr="00A4660F" w:rsidRDefault="00D77B2D"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Equilibrium s</w:t>
            </w:r>
            <w:r w:rsidR="009B4B79" w:rsidRPr="00A4660F">
              <w:rPr>
                <w:rFonts w:ascii="Bahnschrift" w:eastAsia="Times New Roman" w:hAnsi="Bahnschrift" w:cs="Calibri"/>
                <w:color w:val="000000" w:themeColor="text1"/>
                <w:kern w:val="0"/>
                <w:sz w:val="20"/>
                <w:szCs w:val="20"/>
                <w:lang w:eastAsia="en-GB"/>
                <w14:ligatures w14:val="none"/>
              </w:rPr>
              <w:t>hifts to the left to favour the side with more gas particles</w:t>
            </w:r>
          </w:p>
        </w:tc>
      </w:tr>
      <w:tr w:rsidR="00A4660F" w:rsidRPr="00A4660F" w14:paraId="4D7094D8"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5F3A0C27" w14:textId="343DD57D"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In the reaction below, </w:t>
            </w:r>
            <w:r w:rsidR="009B4B79" w:rsidRPr="00A4660F">
              <w:rPr>
                <w:rFonts w:ascii="Bahnschrift" w:eastAsia="Times New Roman" w:hAnsi="Bahnschrift" w:cs="Calibri"/>
                <w:color w:val="000000" w:themeColor="text1"/>
                <w:kern w:val="0"/>
                <w:sz w:val="20"/>
                <w:szCs w:val="20"/>
                <w:lang w:eastAsia="en-GB"/>
                <w14:ligatures w14:val="none"/>
              </w:rPr>
              <w:t>explain the effect of increasing the pressure</w:t>
            </w:r>
            <w:r w:rsidRPr="00A4660F">
              <w:rPr>
                <w:rFonts w:ascii="Bahnschrift" w:eastAsia="Times New Roman" w:hAnsi="Bahnschrift" w:cs="Calibri"/>
                <w:color w:val="000000" w:themeColor="text1"/>
                <w:kern w:val="0"/>
                <w:sz w:val="20"/>
                <w:szCs w:val="20"/>
                <w:lang w:eastAsia="en-GB"/>
                <w14:ligatures w14:val="none"/>
              </w:rPr>
              <w:t xml:space="preserve"> H</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 xml:space="preserve"> </w:t>
            </w:r>
            <w:r w:rsidR="009B4B79" w:rsidRPr="00A4660F">
              <w:rPr>
                <w:rFonts w:ascii="Bahnschrift" w:eastAsia="Times New Roman" w:hAnsi="Bahnschrift" w:cs="Calibri"/>
                <w:color w:val="000000" w:themeColor="text1"/>
                <w:kern w:val="0"/>
                <w:sz w:val="20"/>
                <w:szCs w:val="20"/>
                <w:lang w:eastAsia="en-GB"/>
                <w14:ligatures w14:val="none"/>
              </w:rPr>
              <w:t xml:space="preserve">(g) </w:t>
            </w:r>
            <w:r w:rsidRPr="00A4660F">
              <w:rPr>
                <w:rFonts w:ascii="Bahnschrift" w:eastAsia="Times New Roman" w:hAnsi="Bahnschrift" w:cs="Calibri"/>
                <w:color w:val="000000" w:themeColor="text1"/>
                <w:kern w:val="0"/>
                <w:sz w:val="20"/>
                <w:szCs w:val="20"/>
                <w:lang w:eastAsia="en-GB"/>
                <w14:ligatures w14:val="none"/>
              </w:rPr>
              <w:t>+ I</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 xml:space="preserve"> </w:t>
            </w:r>
            <w:r w:rsidR="009B4B79" w:rsidRPr="00A4660F">
              <w:rPr>
                <w:rFonts w:ascii="Bahnschrift" w:eastAsia="Times New Roman" w:hAnsi="Bahnschrift" w:cs="Calibri"/>
                <w:color w:val="000000" w:themeColor="text1"/>
                <w:kern w:val="0"/>
                <w:sz w:val="20"/>
                <w:szCs w:val="20"/>
                <w:lang w:eastAsia="en-GB"/>
                <w14:ligatures w14:val="none"/>
              </w:rPr>
              <w:t xml:space="preserve">(g) </w:t>
            </w:r>
            <w:r w:rsidRPr="00A4660F">
              <w:rPr>
                <w:rFonts w:ascii="Cambria Math" w:eastAsia="Times New Roman" w:hAnsi="Cambria Math" w:cs="Cambria Math"/>
                <w:color w:val="000000" w:themeColor="text1"/>
                <w:kern w:val="0"/>
                <w:sz w:val="20"/>
                <w:szCs w:val="20"/>
                <w:lang w:eastAsia="en-GB"/>
                <w14:ligatures w14:val="none"/>
              </w:rPr>
              <w:t>⇌</w:t>
            </w:r>
            <w:r w:rsidRPr="00A4660F">
              <w:rPr>
                <w:rFonts w:ascii="Bahnschrift" w:eastAsia="Times New Roman" w:hAnsi="Bahnschrift" w:cs="Calibri"/>
                <w:color w:val="000000" w:themeColor="text1"/>
                <w:kern w:val="0"/>
                <w:sz w:val="20"/>
                <w:szCs w:val="20"/>
                <w:lang w:eastAsia="en-GB"/>
                <w14:ligatures w14:val="none"/>
              </w:rPr>
              <w:t xml:space="preserve"> 2HI</w:t>
            </w:r>
            <w:r w:rsidR="009B4B79" w:rsidRPr="00A4660F">
              <w:rPr>
                <w:rFonts w:ascii="Bahnschrift" w:eastAsia="Times New Roman" w:hAnsi="Bahnschrift" w:cs="Calibri"/>
                <w:color w:val="000000" w:themeColor="text1"/>
                <w:kern w:val="0"/>
                <w:sz w:val="20"/>
                <w:szCs w:val="20"/>
                <w:lang w:eastAsia="en-GB"/>
                <w14:ligatures w14:val="none"/>
              </w:rPr>
              <w:t xml:space="preserve"> (g)</w:t>
            </w:r>
          </w:p>
        </w:tc>
        <w:tc>
          <w:tcPr>
            <w:tcW w:w="2494" w:type="pct"/>
            <w:tcBorders>
              <w:top w:val="nil"/>
              <w:left w:val="nil"/>
              <w:bottom w:val="single" w:sz="4" w:space="0" w:color="auto"/>
              <w:right w:val="single" w:sz="4" w:space="0" w:color="auto"/>
            </w:tcBorders>
            <w:shd w:val="clear" w:color="auto" w:fill="auto"/>
            <w:vAlign w:val="center"/>
            <w:hideMark/>
          </w:tcPr>
          <w:p w14:paraId="50F1204A" w14:textId="1A48270A"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No effect</w:t>
            </w:r>
            <w:r w:rsidR="009B4B79" w:rsidRPr="00A4660F">
              <w:rPr>
                <w:rFonts w:ascii="Bahnschrift" w:eastAsia="Times New Roman" w:hAnsi="Bahnschrift" w:cs="Calibri"/>
                <w:color w:val="000000" w:themeColor="text1"/>
                <w:kern w:val="0"/>
                <w:sz w:val="20"/>
                <w:szCs w:val="20"/>
                <w:lang w:eastAsia="en-GB"/>
                <w14:ligatures w14:val="none"/>
              </w:rPr>
              <w:t>, equal numbers of gas particles on each side</w:t>
            </w:r>
          </w:p>
        </w:tc>
      </w:tr>
      <w:tr w:rsidR="00A4660F" w:rsidRPr="00A4660F" w14:paraId="3EFF828D"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5BA32A07" w14:textId="20E84608" w:rsidR="000447C4" w:rsidRPr="00A4660F" w:rsidRDefault="000447C4"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In the reaction below, </w:t>
            </w:r>
            <w:r w:rsidR="00D77B2D" w:rsidRPr="00A4660F">
              <w:rPr>
                <w:rFonts w:ascii="Bahnschrift" w:eastAsia="Times New Roman" w:hAnsi="Bahnschrift" w:cs="Calibri"/>
                <w:color w:val="000000" w:themeColor="text1"/>
                <w:kern w:val="0"/>
                <w:sz w:val="20"/>
                <w:szCs w:val="20"/>
                <w:lang w:eastAsia="en-GB"/>
                <w14:ligatures w14:val="none"/>
              </w:rPr>
              <w:t>explain the effect of increasing the pressure</w:t>
            </w:r>
            <w:r w:rsidRPr="00A4660F">
              <w:rPr>
                <w:rFonts w:ascii="Bahnschrift" w:eastAsia="Times New Roman" w:hAnsi="Bahnschrift" w:cs="Calibri"/>
                <w:color w:val="000000" w:themeColor="text1"/>
                <w:kern w:val="0"/>
                <w:sz w:val="20"/>
                <w:szCs w:val="20"/>
                <w:lang w:eastAsia="en-GB"/>
                <w14:ligatures w14:val="none"/>
              </w:rPr>
              <w:t xml:space="preserve"> 2H</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O</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 xml:space="preserve"> </w:t>
            </w:r>
            <w:r w:rsidR="00D77B2D" w:rsidRPr="00A4660F">
              <w:rPr>
                <w:rFonts w:ascii="Bahnschrift" w:eastAsia="Times New Roman" w:hAnsi="Bahnschrift" w:cs="Calibri"/>
                <w:color w:val="000000" w:themeColor="text1"/>
                <w:kern w:val="0"/>
                <w:sz w:val="20"/>
                <w:szCs w:val="20"/>
                <w:lang w:eastAsia="en-GB"/>
                <w14:ligatures w14:val="none"/>
              </w:rPr>
              <w:t xml:space="preserve">(g) </w:t>
            </w:r>
            <w:r w:rsidRPr="00A4660F">
              <w:rPr>
                <w:rFonts w:ascii="Cambria Math" w:eastAsia="Times New Roman" w:hAnsi="Cambria Math" w:cs="Cambria Math"/>
                <w:color w:val="000000" w:themeColor="text1"/>
                <w:kern w:val="0"/>
                <w:sz w:val="20"/>
                <w:szCs w:val="20"/>
                <w:lang w:eastAsia="en-GB"/>
                <w14:ligatures w14:val="none"/>
              </w:rPr>
              <w:t>⇌</w:t>
            </w:r>
            <w:r w:rsidRPr="00A4660F">
              <w:rPr>
                <w:rFonts w:ascii="Bahnschrift" w:eastAsia="Times New Roman" w:hAnsi="Bahnschrift" w:cs="Calibri"/>
                <w:color w:val="000000" w:themeColor="text1"/>
                <w:kern w:val="0"/>
                <w:sz w:val="20"/>
                <w:szCs w:val="20"/>
                <w:lang w:eastAsia="en-GB"/>
                <w14:ligatures w14:val="none"/>
              </w:rPr>
              <w:t xml:space="preserve"> 2H</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 xml:space="preserve">O </w:t>
            </w:r>
            <w:r w:rsidR="00D77B2D" w:rsidRPr="00A4660F">
              <w:rPr>
                <w:rFonts w:ascii="Bahnschrift" w:eastAsia="Times New Roman" w:hAnsi="Bahnschrift" w:cs="Calibri"/>
                <w:color w:val="000000" w:themeColor="text1"/>
                <w:kern w:val="0"/>
                <w:sz w:val="20"/>
                <w:szCs w:val="20"/>
                <w:lang w:eastAsia="en-GB"/>
                <w14:ligatures w14:val="none"/>
              </w:rPr>
              <w:t xml:space="preserve">(g) </w:t>
            </w:r>
            <w:r w:rsidRPr="00A4660F">
              <w:rPr>
                <w:rFonts w:ascii="Bahnschrift" w:eastAsia="Times New Roman" w:hAnsi="Bahnschrift" w:cs="Calibri"/>
                <w:color w:val="000000" w:themeColor="text1"/>
                <w:kern w:val="0"/>
                <w:sz w:val="20"/>
                <w:szCs w:val="20"/>
                <w:lang w:eastAsia="en-GB"/>
                <w14:ligatures w14:val="none"/>
              </w:rPr>
              <w:t>+ O</w:t>
            </w:r>
            <w:r w:rsidRPr="00A4660F">
              <w:rPr>
                <w:rFonts w:ascii="Cambria Math" w:eastAsia="Times New Roman" w:hAnsi="Cambria Math" w:cs="Cambria Math"/>
                <w:color w:val="000000" w:themeColor="text1"/>
                <w:kern w:val="0"/>
                <w:sz w:val="20"/>
                <w:szCs w:val="20"/>
                <w:lang w:eastAsia="en-GB"/>
                <w14:ligatures w14:val="none"/>
              </w:rPr>
              <w:t>₂</w:t>
            </w:r>
            <w:r w:rsidR="00D77B2D" w:rsidRPr="00A4660F">
              <w:rPr>
                <w:rFonts w:ascii="Bahnschrift" w:eastAsia="Times New Roman" w:hAnsi="Bahnschrift" w:cs="Calibri"/>
                <w:color w:val="000000" w:themeColor="text1"/>
                <w:kern w:val="0"/>
                <w:sz w:val="20"/>
                <w:szCs w:val="20"/>
                <w:lang w:eastAsia="en-GB"/>
                <w14:ligatures w14:val="none"/>
              </w:rPr>
              <w:t xml:space="preserve"> (g)</w:t>
            </w:r>
          </w:p>
        </w:tc>
        <w:tc>
          <w:tcPr>
            <w:tcW w:w="2494" w:type="pct"/>
            <w:tcBorders>
              <w:top w:val="nil"/>
              <w:left w:val="nil"/>
              <w:bottom w:val="single" w:sz="4" w:space="0" w:color="auto"/>
              <w:right w:val="single" w:sz="4" w:space="0" w:color="auto"/>
            </w:tcBorders>
            <w:shd w:val="clear" w:color="auto" w:fill="auto"/>
            <w:vAlign w:val="center"/>
            <w:hideMark/>
          </w:tcPr>
          <w:p w14:paraId="1D902C48" w14:textId="09D37727" w:rsidR="000447C4" w:rsidRPr="00A4660F" w:rsidRDefault="00D77B2D"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Equilibrium shifts to the </w:t>
            </w:r>
            <w:r w:rsidR="006322F6" w:rsidRPr="00A4660F">
              <w:rPr>
                <w:rFonts w:ascii="Bahnschrift" w:eastAsia="Times New Roman" w:hAnsi="Bahnschrift" w:cs="Calibri"/>
                <w:color w:val="000000" w:themeColor="text1"/>
                <w:kern w:val="0"/>
                <w:sz w:val="20"/>
                <w:szCs w:val="20"/>
                <w:lang w:eastAsia="en-GB"/>
                <w14:ligatures w14:val="none"/>
              </w:rPr>
              <w:t xml:space="preserve">left to favour the side with fewer </w:t>
            </w:r>
            <w:r w:rsidR="00E512CE" w:rsidRPr="00A4660F">
              <w:rPr>
                <w:rFonts w:ascii="Bahnschrift" w:eastAsia="Times New Roman" w:hAnsi="Bahnschrift" w:cs="Calibri"/>
                <w:color w:val="000000" w:themeColor="text1"/>
                <w:kern w:val="0"/>
                <w:sz w:val="20"/>
                <w:szCs w:val="20"/>
                <w:lang w:eastAsia="en-GB"/>
                <w14:ligatures w14:val="none"/>
              </w:rPr>
              <w:t xml:space="preserve">gas </w:t>
            </w:r>
            <w:r w:rsidR="006322F6" w:rsidRPr="00A4660F">
              <w:rPr>
                <w:rFonts w:ascii="Bahnschrift" w:eastAsia="Times New Roman" w:hAnsi="Bahnschrift" w:cs="Calibri"/>
                <w:color w:val="000000" w:themeColor="text1"/>
                <w:kern w:val="0"/>
                <w:sz w:val="20"/>
                <w:szCs w:val="20"/>
                <w:lang w:eastAsia="en-GB"/>
                <w14:ligatures w14:val="none"/>
              </w:rPr>
              <w:t xml:space="preserve">particles </w:t>
            </w:r>
          </w:p>
        </w:tc>
      </w:tr>
      <w:tr w:rsidR="000447C4" w:rsidRPr="00A4660F" w14:paraId="093073E6" w14:textId="77777777" w:rsidTr="00E0724A">
        <w:trPr>
          <w:trHeight w:val="580"/>
        </w:trPr>
        <w:tc>
          <w:tcPr>
            <w:tcW w:w="2506" w:type="pct"/>
            <w:tcBorders>
              <w:top w:val="nil"/>
              <w:left w:val="single" w:sz="4" w:space="0" w:color="auto"/>
              <w:bottom w:val="single" w:sz="4" w:space="0" w:color="auto"/>
              <w:right w:val="single" w:sz="4" w:space="0" w:color="auto"/>
            </w:tcBorders>
            <w:shd w:val="clear" w:color="auto" w:fill="auto"/>
            <w:vAlign w:val="center"/>
            <w:hideMark/>
          </w:tcPr>
          <w:p w14:paraId="6B401E22" w14:textId="1DEE5052" w:rsidR="000447C4" w:rsidRPr="00A4660F" w:rsidRDefault="00E512CE"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In the reaction below, explain the effect of </w:t>
            </w:r>
            <w:r w:rsidR="008B7FBB" w:rsidRPr="00A4660F">
              <w:rPr>
                <w:rFonts w:ascii="Bahnschrift" w:eastAsia="Times New Roman" w:hAnsi="Bahnschrift" w:cs="Calibri"/>
                <w:color w:val="000000" w:themeColor="text1"/>
                <w:kern w:val="0"/>
                <w:sz w:val="20"/>
                <w:szCs w:val="20"/>
                <w:lang w:eastAsia="en-GB"/>
                <w14:ligatures w14:val="none"/>
              </w:rPr>
              <w:t>decreasing</w:t>
            </w:r>
            <w:r w:rsidRPr="00A4660F">
              <w:rPr>
                <w:rFonts w:ascii="Bahnschrift" w:eastAsia="Times New Roman" w:hAnsi="Bahnschrift" w:cs="Calibri"/>
                <w:color w:val="000000" w:themeColor="text1"/>
                <w:kern w:val="0"/>
                <w:sz w:val="20"/>
                <w:szCs w:val="20"/>
                <w:lang w:eastAsia="en-GB"/>
                <w14:ligatures w14:val="none"/>
              </w:rPr>
              <w:t xml:space="preserve"> the pressure 2H</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O</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 xml:space="preserve"> (g) </w:t>
            </w:r>
            <w:r w:rsidRPr="00A4660F">
              <w:rPr>
                <w:rFonts w:ascii="Cambria Math" w:eastAsia="Times New Roman" w:hAnsi="Cambria Math" w:cs="Cambria Math"/>
                <w:color w:val="000000" w:themeColor="text1"/>
                <w:kern w:val="0"/>
                <w:sz w:val="20"/>
                <w:szCs w:val="20"/>
                <w:lang w:eastAsia="en-GB"/>
                <w14:ligatures w14:val="none"/>
              </w:rPr>
              <w:t>⇌</w:t>
            </w:r>
            <w:r w:rsidRPr="00A4660F">
              <w:rPr>
                <w:rFonts w:ascii="Bahnschrift" w:eastAsia="Times New Roman" w:hAnsi="Bahnschrift" w:cs="Calibri"/>
                <w:color w:val="000000" w:themeColor="text1"/>
                <w:kern w:val="0"/>
                <w:sz w:val="20"/>
                <w:szCs w:val="20"/>
                <w:lang w:eastAsia="en-GB"/>
                <w14:ligatures w14:val="none"/>
              </w:rPr>
              <w:t xml:space="preserve"> 2H</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O (g) + O</w:t>
            </w:r>
            <w:r w:rsidRPr="00A4660F">
              <w:rPr>
                <w:rFonts w:ascii="Cambria Math" w:eastAsia="Times New Roman" w:hAnsi="Cambria Math" w:cs="Cambria Math"/>
                <w:color w:val="000000" w:themeColor="text1"/>
                <w:kern w:val="0"/>
                <w:sz w:val="20"/>
                <w:szCs w:val="20"/>
                <w:lang w:eastAsia="en-GB"/>
                <w14:ligatures w14:val="none"/>
              </w:rPr>
              <w:t>₂</w:t>
            </w:r>
            <w:r w:rsidRPr="00A4660F">
              <w:rPr>
                <w:rFonts w:ascii="Bahnschrift" w:eastAsia="Times New Roman" w:hAnsi="Bahnschrift" w:cs="Calibri"/>
                <w:color w:val="000000" w:themeColor="text1"/>
                <w:kern w:val="0"/>
                <w:sz w:val="20"/>
                <w:szCs w:val="20"/>
                <w:lang w:eastAsia="en-GB"/>
                <w14:ligatures w14:val="none"/>
              </w:rPr>
              <w:t xml:space="preserve"> (g)</w:t>
            </w:r>
          </w:p>
        </w:tc>
        <w:tc>
          <w:tcPr>
            <w:tcW w:w="2494" w:type="pct"/>
            <w:tcBorders>
              <w:top w:val="nil"/>
              <w:left w:val="nil"/>
              <w:bottom w:val="single" w:sz="4" w:space="0" w:color="auto"/>
              <w:right w:val="single" w:sz="4" w:space="0" w:color="auto"/>
            </w:tcBorders>
            <w:shd w:val="clear" w:color="auto" w:fill="auto"/>
            <w:vAlign w:val="center"/>
            <w:hideMark/>
          </w:tcPr>
          <w:p w14:paraId="15D0E010" w14:textId="5A8C2D7C" w:rsidR="000447C4" w:rsidRPr="00A4660F" w:rsidRDefault="00E512CE" w:rsidP="000447C4">
            <w:pPr>
              <w:spacing w:after="0" w:line="240" w:lineRule="auto"/>
              <w:rPr>
                <w:rFonts w:ascii="Bahnschrift" w:eastAsia="Times New Roman" w:hAnsi="Bahnschrift" w:cs="Calibri"/>
                <w:color w:val="000000" w:themeColor="text1"/>
                <w:kern w:val="0"/>
                <w:sz w:val="20"/>
                <w:szCs w:val="20"/>
                <w:lang w:eastAsia="en-GB"/>
                <w14:ligatures w14:val="none"/>
              </w:rPr>
            </w:pPr>
            <w:r w:rsidRPr="00A4660F">
              <w:rPr>
                <w:rFonts w:ascii="Bahnschrift" w:eastAsia="Times New Roman" w:hAnsi="Bahnschrift" w:cs="Calibri"/>
                <w:color w:val="000000" w:themeColor="text1"/>
                <w:kern w:val="0"/>
                <w:sz w:val="20"/>
                <w:szCs w:val="20"/>
                <w:lang w:eastAsia="en-GB"/>
                <w14:ligatures w14:val="none"/>
              </w:rPr>
              <w:t xml:space="preserve">Equilibrium shifts to the right </w:t>
            </w:r>
            <w:r w:rsidR="008B7FBB" w:rsidRPr="00A4660F">
              <w:rPr>
                <w:rFonts w:ascii="Bahnschrift" w:eastAsia="Times New Roman" w:hAnsi="Bahnschrift" w:cs="Calibri"/>
                <w:color w:val="000000" w:themeColor="text1"/>
                <w:kern w:val="0"/>
                <w:sz w:val="20"/>
                <w:szCs w:val="20"/>
                <w:lang w:eastAsia="en-GB"/>
                <w14:ligatures w14:val="none"/>
              </w:rPr>
              <w:t>to favour the side with more gas particles</w:t>
            </w:r>
            <w:r w:rsidR="000447C4" w:rsidRPr="00A4660F">
              <w:rPr>
                <w:rFonts w:ascii="Bahnschrift" w:eastAsia="Times New Roman" w:hAnsi="Bahnschrift" w:cs="Calibri"/>
                <w:color w:val="000000" w:themeColor="text1"/>
                <w:kern w:val="0"/>
                <w:sz w:val="20"/>
                <w:szCs w:val="20"/>
                <w:lang w:eastAsia="en-GB"/>
                <w14:ligatures w14:val="none"/>
              </w:rPr>
              <w:t xml:space="preserve"> </w:t>
            </w:r>
          </w:p>
        </w:tc>
      </w:tr>
    </w:tbl>
    <w:p w14:paraId="24EA7E3A" w14:textId="77777777" w:rsidR="000447C4" w:rsidRPr="00A4660F" w:rsidRDefault="000447C4">
      <w:pPr>
        <w:rPr>
          <w:rFonts w:ascii="Bahnschrift" w:hAnsi="Bahnschrift"/>
          <w:color w:val="000000" w:themeColor="text1"/>
          <w:sz w:val="20"/>
          <w:szCs w:val="20"/>
        </w:rPr>
      </w:pPr>
    </w:p>
    <w:p w14:paraId="36EAF8B6" w14:textId="77777777" w:rsidR="00E0724A" w:rsidRPr="00A4660F" w:rsidRDefault="00E0724A">
      <w:pPr>
        <w:rPr>
          <w:rFonts w:ascii="Bahnschrift" w:hAnsi="Bahnschrift"/>
          <w:color w:val="000000" w:themeColor="text1"/>
          <w:sz w:val="20"/>
          <w:szCs w:val="20"/>
        </w:rPr>
      </w:pPr>
    </w:p>
    <w:p w14:paraId="08E2F27F" w14:textId="77777777" w:rsidR="00E0724A" w:rsidRPr="00A4660F" w:rsidRDefault="00E0724A">
      <w:pPr>
        <w:rPr>
          <w:rFonts w:ascii="Bahnschrift" w:hAnsi="Bahnschrift"/>
          <w:color w:val="000000" w:themeColor="text1"/>
          <w:sz w:val="20"/>
          <w:szCs w:val="20"/>
        </w:rPr>
      </w:pPr>
    </w:p>
    <w:p w14:paraId="3F8F51FC" w14:textId="77777777" w:rsidR="00E0724A" w:rsidRPr="00A4660F" w:rsidRDefault="00E0724A">
      <w:pPr>
        <w:rPr>
          <w:rFonts w:ascii="Bahnschrift" w:hAnsi="Bahnschrift"/>
          <w:color w:val="000000" w:themeColor="text1"/>
          <w:sz w:val="20"/>
          <w:szCs w:val="20"/>
        </w:rPr>
      </w:pPr>
    </w:p>
    <w:p w14:paraId="245712B1" w14:textId="77777777" w:rsidR="00E0724A" w:rsidRPr="00A4660F" w:rsidRDefault="00E0724A">
      <w:pPr>
        <w:rPr>
          <w:rFonts w:ascii="Bahnschrift" w:hAnsi="Bahnschrift"/>
          <w:color w:val="000000" w:themeColor="text1"/>
          <w:sz w:val="20"/>
          <w:szCs w:val="20"/>
        </w:rPr>
      </w:pPr>
    </w:p>
    <w:p w14:paraId="2978A0FC" w14:textId="78490523" w:rsidR="00EE65E8" w:rsidRPr="00A4660F" w:rsidRDefault="008B7FBB">
      <w:pPr>
        <w:rPr>
          <w:rFonts w:ascii="Bahnschrift" w:hAnsi="Bahnschrift"/>
          <w:b/>
          <w:bCs/>
          <w:color w:val="000000" w:themeColor="text1"/>
          <w:sz w:val="20"/>
          <w:szCs w:val="20"/>
        </w:rPr>
      </w:pPr>
      <w:r w:rsidRPr="00A4660F">
        <w:rPr>
          <w:rFonts w:ascii="Bahnschrift" w:hAnsi="Bahnschrift"/>
          <w:b/>
          <w:bCs/>
          <w:color w:val="000000" w:themeColor="text1"/>
          <w:sz w:val="20"/>
          <w:szCs w:val="20"/>
        </w:rPr>
        <w:lastRenderedPageBreak/>
        <w:t>Reversible reactions</w:t>
      </w:r>
    </w:p>
    <w:p w14:paraId="26020C51" w14:textId="50306CB9" w:rsidR="008B7FBB" w:rsidRPr="00A4660F" w:rsidRDefault="008B7FBB">
      <w:pPr>
        <w:rPr>
          <w:rFonts w:ascii="Bahnschrift" w:hAnsi="Bahnschrift"/>
          <w:b/>
          <w:bCs/>
          <w:color w:val="000000" w:themeColor="text1"/>
          <w:sz w:val="20"/>
          <w:szCs w:val="20"/>
        </w:rPr>
      </w:pPr>
      <w:r w:rsidRPr="00A4660F">
        <w:rPr>
          <w:rFonts w:ascii="Bahnschrift" w:hAnsi="Bahnschrift"/>
          <w:b/>
          <w:bCs/>
          <w:color w:val="000000" w:themeColor="text1"/>
          <w:sz w:val="20"/>
          <w:szCs w:val="20"/>
        </w:rPr>
        <w:t xml:space="preserve">I am learning about reversible reactions so I can explain how </w:t>
      </w:r>
      <w:r w:rsidR="00BA6A04" w:rsidRPr="00A4660F">
        <w:rPr>
          <w:rFonts w:ascii="Bahnschrift" w:hAnsi="Bahnschrift"/>
          <w:b/>
          <w:bCs/>
          <w:color w:val="000000" w:themeColor="text1"/>
          <w:sz w:val="20"/>
          <w:szCs w:val="20"/>
        </w:rPr>
        <w:t xml:space="preserve">their direction can be </w:t>
      </w:r>
      <w:proofErr w:type="gramStart"/>
      <w:r w:rsidR="00BA6A04" w:rsidRPr="00A4660F">
        <w:rPr>
          <w:rFonts w:ascii="Bahnschrift" w:hAnsi="Bahnschrift"/>
          <w:b/>
          <w:bCs/>
          <w:color w:val="000000" w:themeColor="text1"/>
          <w:sz w:val="20"/>
          <w:szCs w:val="20"/>
        </w:rPr>
        <w:t>changed</w:t>
      </w:r>
      <w:proofErr w:type="gramEnd"/>
    </w:p>
    <w:p w14:paraId="5366B14B" w14:textId="358E497F" w:rsidR="008B7FBB" w:rsidRPr="00A4660F" w:rsidRDefault="003142EB">
      <w:pPr>
        <w:rPr>
          <w:rFonts w:ascii="Bahnschrift" w:hAnsi="Bahnschrift"/>
          <w:color w:val="000000" w:themeColor="text1"/>
          <w:sz w:val="20"/>
          <w:szCs w:val="20"/>
        </w:rPr>
      </w:pPr>
      <w:r w:rsidRPr="00A4660F">
        <w:rPr>
          <w:rFonts w:ascii="Bahnschrift" w:hAnsi="Bahnschrift"/>
          <w:color w:val="000000" w:themeColor="text1"/>
          <w:sz w:val="20"/>
          <w:szCs w:val="20"/>
        </w:rPr>
        <w:t xml:space="preserve">Many reactions can only easily progress in one direction, from reactants to products. However, there are some reactions that can be reversed. For example, </w:t>
      </w:r>
      <w:r w:rsidR="00814710" w:rsidRPr="00A4660F">
        <w:rPr>
          <w:rFonts w:ascii="Bahnschrift" w:hAnsi="Bahnschrift"/>
          <w:color w:val="000000" w:themeColor="text1"/>
          <w:sz w:val="20"/>
          <w:szCs w:val="20"/>
        </w:rPr>
        <w:t xml:space="preserve">ammonium chloride can break down to form ammonia </w:t>
      </w:r>
      <w:r w:rsidR="000C443F" w:rsidRPr="00A4660F">
        <w:rPr>
          <w:rFonts w:ascii="Bahnschrift" w:hAnsi="Bahnschrift"/>
          <w:color w:val="000000" w:themeColor="text1"/>
          <w:sz w:val="20"/>
          <w:szCs w:val="20"/>
        </w:rPr>
        <w:t>and hydrogen chloride. Hydrogen chloride and ammonia can also react together to form ammonium chloride. This is called a reversible reaction, and it has a special symbol:</w:t>
      </w:r>
    </w:p>
    <w:p w14:paraId="326054CF" w14:textId="34A26344" w:rsidR="008C4401" w:rsidRPr="00A4660F" w:rsidRDefault="000C443F">
      <w:pPr>
        <w:rPr>
          <w:rStyle w:val="st1"/>
          <w:rFonts w:ascii="Bahnschrift" w:hAnsi="Bahnschrift" w:cs="Cambria Math"/>
          <w:color w:val="000000" w:themeColor="text1"/>
          <w:kern w:val="0"/>
          <w:sz w:val="20"/>
          <w:szCs w:val="20"/>
          <w14:ligatures w14:val="none"/>
        </w:rPr>
      </w:pPr>
      <w:r w:rsidRPr="00A4660F">
        <w:rPr>
          <w:rFonts w:ascii="Bahnschrift" w:hAnsi="Bahnschrift"/>
          <w:color w:val="000000" w:themeColor="text1"/>
          <w:sz w:val="20"/>
          <w:szCs w:val="20"/>
        </w:rPr>
        <w:t xml:space="preserve">ammonium chloride </w:t>
      </w:r>
      <w:r w:rsidR="0098460F" w:rsidRPr="00A4660F">
        <w:rPr>
          <w:rStyle w:val="st1"/>
          <w:rFonts w:ascii="Cambria Math" w:hAnsi="Cambria Math" w:cs="Cambria Math"/>
          <w:color w:val="000000" w:themeColor="text1"/>
          <w:kern w:val="0"/>
          <w:sz w:val="20"/>
          <w:szCs w:val="20"/>
          <w14:ligatures w14:val="none"/>
        </w:rPr>
        <w:t>⇌</w:t>
      </w:r>
      <w:r w:rsidR="0098460F" w:rsidRPr="00A4660F">
        <w:rPr>
          <w:rStyle w:val="st1"/>
          <w:rFonts w:ascii="Bahnschrift" w:hAnsi="Bahnschrift" w:cs="Cambria Math"/>
          <w:color w:val="000000" w:themeColor="text1"/>
          <w:kern w:val="0"/>
          <w:sz w:val="20"/>
          <w:szCs w:val="20"/>
          <w14:ligatures w14:val="none"/>
        </w:rPr>
        <w:t xml:space="preserve"> ammonia + hydrogen chloride</w:t>
      </w:r>
    </w:p>
    <w:p w14:paraId="28CD26D2" w14:textId="77777777" w:rsidR="00932898" w:rsidRPr="00A4660F" w:rsidRDefault="0016703A">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t xml:space="preserve">Reversible reactions are always </w:t>
      </w:r>
      <w:r w:rsidR="009E4596" w:rsidRPr="00A4660F">
        <w:rPr>
          <w:rStyle w:val="st1"/>
          <w:rFonts w:ascii="Bahnschrift" w:hAnsi="Bahnschrift" w:cs="Cambria Math"/>
          <w:color w:val="000000" w:themeColor="text1"/>
          <w:kern w:val="0"/>
          <w:sz w:val="20"/>
          <w:szCs w:val="20"/>
          <w14:ligatures w14:val="none"/>
        </w:rPr>
        <w:t xml:space="preserve">exothermic in one direction and endothermic in the other direction. For example, </w:t>
      </w:r>
      <w:r w:rsidR="00606A20" w:rsidRPr="00A4660F">
        <w:rPr>
          <w:rStyle w:val="st1"/>
          <w:rFonts w:ascii="Bahnschrift" w:hAnsi="Bahnschrift" w:cs="Cambria Math"/>
          <w:color w:val="000000" w:themeColor="text1"/>
          <w:kern w:val="0"/>
          <w:sz w:val="20"/>
          <w:szCs w:val="20"/>
          <w14:ligatures w14:val="none"/>
        </w:rPr>
        <w:t xml:space="preserve">when anhydrous copper </w:t>
      </w:r>
      <w:proofErr w:type="spellStart"/>
      <w:r w:rsidR="00606A20" w:rsidRPr="00A4660F">
        <w:rPr>
          <w:rStyle w:val="st1"/>
          <w:rFonts w:ascii="Bahnschrift" w:hAnsi="Bahnschrift" w:cs="Cambria Math"/>
          <w:color w:val="000000" w:themeColor="text1"/>
          <w:kern w:val="0"/>
          <w:sz w:val="20"/>
          <w:szCs w:val="20"/>
          <w14:ligatures w14:val="none"/>
        </w:rPr>
        <w:t>sulfate</w:t>
      </w:r>
      <w:proofErr w:type="spellEnd"/>
      <w:r w:rsidR="00606A20" w:rsidRPr="00A4660F">
        <w:rPr>
          <w:rStyle w:val="st1"/>
          <w:rFonts w:ascii="Bahnschrift" w:hAnsi="Bahnschrift" w:cs="Cambria Math"/>
          <w:color w:val="000000" w:themeColor="text1"/>
          <w:kern w:val="0"/>
          <w:sz w:val="20"/>
          <w:szCs w:val="20"/>
          <w14:ligatures w14:val="none"/>
        </w:rPr>
        <w:t xml:space="preserve"> is mixed with water, there is an exothermic </w:t>
      </w:r>
      <w:proofErr w:type="gramStart"/>
      <w:r w:rsidR="00606A20" w:rsidRPr="00A4660F">
        <w:rPr>
          <w:rStyle w:val="st1"/>
          <w:rFonts w:ascii="Bahnschrift" w:hAnsi="Bahnschrift" w:cs="Cambria Math"/>
          <w:color w:val="000000" w:themeColor="text1"/>
          <w:kern w:val="0"/>
          <w:sz w:val="20"/>
          <w:szCs w:val="20"/>
          <w14:ligatures w14:val="none"/>
        </w:rPr>
        <w:t>reaction</w:t>
      </w:r>
      <w:proofErr w:type="gramEnd"/>
      <w:r w:rsidR="00606A20" w:rsidRPr="00A4660F">
        <w:rPr>
          <w:rStyle w:val="st1"/>
          <w:rFonts w:ascii="Bahnschrift" w:hAnsi="Bahnschrift" w:cs="Cambria Math"/>
          <w:color w:val="000000" w:themeColor="text1"/>
          <w:kern w:val="0"/>
          <w:sz w:val="20"/>
          <w:szCs w:val="20"/>
          <w14:ligatures w14:val="none"/>
        </w:rPr>
        <w:t xml:space="preserve"> and it turns into hydrated </w:t>
      </w:r>
      <w:r w:rsidR="006A5191" w:rsidRPr="00A4660F">
        <w:rPr>
          <w:rStyle w:val="st1"/>
          <w:rFonts w:ascii="Bahnschrift" w:hAnsi="Bahnschrift" w:cs="Cambria Math"/>
          <w:color w:val="000000" w:themeColor="text1"/>
          <w:kern w:val="0"/>
          <w:sz w:val="20"/>
          <w:szCs w:val="20"/>
          <w14:ligatures w14:val="none"/>
        </w:rPr>
        <w:t>copper</w:t>
      </w:r>
      <w:r w:rsidR="00606A20" w:rsidRPr="00A4660F">
        <w:rPr>
          <w:rStyle w:val="st1"/>
          <w:rFonts w:ascii="Bahnschrift" w:hAnsi="Bahnschrift" w:cs="Cambria Math"/>
          <w:color w:val="000000" w:themeColor="text1"/>
          <w:kern w:val="0"/>
          <w:sz w:val="20"/>
          <w:szCs w:val="20"/>
          <w14:ligatures w14:val="none"/>
        </w:rPr>
        <w:t xml:space="preserve"> </w:t>
      </w:r>
      <w:proofErr w:type="spellStart"/>
      <w:r w:rsidR="00606A20" w:rsidRPr="00A4660F">
        <w:rPr>
          <w:rStyle w:val="st1"/>
          <w:rFonts w:ascii="Bahnschrift" w:hAnsi="Bahnschrift" w:cs="Cambria Math"/>
          <w:color w:val="000000" w:themeColor="text1"/>
          <w:kern w:val="0"/>
          <w:sz w:val="20"/>
          <w:szCs w:val="20"/>
          <w14:ligatures w14:val="none"/>
        </w:rPr>
        <w:t>sulfate</w:t>
      </w:r>
      <w:proofErr w:type="spellEnd"/>
      <w:r w:rsidR="00606A20" w:rsidRPr="00A4660F">
        <w:rPr>
          <w:rStyle w:val="st1"/>
          <w:rFonts w:ascii="Bahnschrift" w:hAnsi="Bahnschrift" w:cs="Cambria Math"/>
          <w:color w:val="000000" w:themeColor="text1"/>
          <w:kern w:val="0"/>
          <w:sz w:val="20"/>
          <w:szCs w:val="20"/>
          <w14:ligatures w14:val="none"/>
        </w:rPr>
        <w:t xml:space="preserve">. Hydrated copper </w:t>
      </w:r>
      <w:proofErr w:type="spellStart"/>
      <w:r w:rsidR="00606A20" w:rsidRPr="00A4660F">
        <w:rPr>
          <w:rStyle w:val="st1"/>
          <w:rFonts w:ascii="Bahnschrift" w:hAnsi="Bahnschrift" w:cs="Cambria Math"/>
          <w:color w:val="000000" w:themeColor="text1"/>
          <w:kern w:val="0"/>
          <w:sz w:val="20"/>
          <w:szCs w:val="20"/>
          <w14:ligatures w14:val="none"/>
        </w:rPr>
        <w:t>sulfate</w:t>
      </w:r>
      <w:proofErr w:type="spellEnd"/>
      <w:r w:rsidR="00606A20" w:rsidRPr="00A4660F">
        <w:rPr>
          <w:rStyle w:val="st1"/>
          <w:rFonts w:ascii="Bahnschrift" w:hAnsi="Bahnschrift" w:cs="Cambria Math"/>
          <w:color w:val="000000" w:themeColor="text1"/>
          <w:kern w:val="0"/>
          <w:sz w:val="20"/>
          <w:szCs w:val="20"/>
          <w14:ligatures w14:val="none"/>
        </w:rPr>
        <w:t xml:space="preserve"> itself can react endothermically to form anhydrous copper </w:t>
      </w:r>
      <w:proofErr w:type="spellStart"/>
      <w:r w:rsidR="00606A20" w:rsidRPr="00A4660F">
        <w:rPr>
          <w:rStyle w:val="st1"/>
          <w:rFonts w:ascii="Bahnschrift" w:hAnsi="Bahnschrift" w:cs="Cambria Math"/>
          <w:color w:val="000000" w:themeColor="text1"/>
          <w:kern w:val="0"/>
          <w:sz w:val="20"/>
          <w:szCs w:val="20"/>
          <w14:ligatures w14:val="none"/>
        </w:rPr>
        <w:t>sulfate</w:t>
      </w:r>
      <w:proofErr w:type="spellEnd"/>
      <w:r w:rsidR="00606A20" w:rsidRPr="00A4660F">
        <w:rPr>
          <w:rStyle w:val="st1"/>
          <w:rFonts w:ascii="Bahnschrift" w:hAnsi="Bahnschrift" w:cs="Cambria Math"/>
          <w:color w:val="000000" w:themeColor="text1"/>
          <w:kern w:val="0"/>
          <w:sz w:val="20"/>
          <w:szCs w:val="20"/>
          <w14:ligatures w14:val="none"/>
        </w:rPr>
        <w:t xml:space="preserve"> and water.</w:t>
      </w:r>
    </w:p>
    <w:p w14:paraId="2CB4B564" w14:textId="2477F3B5" w:rsidR="00606A20" w:rsidRPr="00A4660F" w:rsidRDefault="00932898">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sz w:val="20"/>
          <w:szCs w:val="20"/>
        </w:rPr>
        <w:t xml:space="preserve"> </w:t>
      </w:r>
      <w:r w:rsidRPr="00A4660F">
        <w:rPr>
          <w:rStyle w:val="st1"/>
          <w:rFonts w:ascii="Bahnschrift" w:hAnsi="Bahnschrift" w:cs="Cambria Math"/>
          <w:color w:val="000000" w:themeColor="text1"/>
          <w:sz w:val="20"/>
          <w:szCs w:val="20"/>
        </w:rPr>
        <w:drawing>
          <wp:inline distT="0" distB="0" distL="0" distR="0" wp14:anchorId="1C890FA9" wp14:editId="512A8662">
            <wp:extent cx="2854013" cy="2392070"/>
            <wp:effectExtent l="0" t="0" r="3810" b="8255"/>
            <wp:docPr id="629917781" name="Picture 1" descr="A diagram of a circle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917781" name="Picture 1" descr="A diagram of a circle with writing on it&#10;&#10;Description automatically generated"/>
                    <pic:cNvPicPr/>
                  </pic:nvPicPr>
                  <pic:blipFill>
                    <a:blip r:embed="rId9"/>
                    <a:stretch>
                      <a:fillRect/>
                    </a:stretch>
                  </pic:blipFill>
                  <pic:spPr>
                    <a:xfrm>
                      <a:off x="0" y="0"/>
                      <a:ext cx="2859512" cy="2396679"/>
                    </a:xfrm>
                    <a:prstGeom prst="rect">
                      <a:avLst/>
                    </a:prstGeom>
                  </pic:spPr>
                </pic:pic>
              </a:graphicData>
            </a:graphic>
          </wp:inline>
        </w:drawing>
      </w:r>
    </w:p>
    <w:p w14:paraId="78464AF9" w14:textId="6831F603" w:rsidR="0016703A" w:rsidRPr="00A4660F" w:rsidRDefault="008C4401" w:rsidP="008C4401">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When nitrogen and oxygen react together, they form nitric oxide. This reaction is reversible. Write a word equation for the reaction.</w:t>
      </w:r>
    </w:p>
    <w:p w14:paraId="69C5F89D" w14:textId="0527CEFF" w:rsidR="008C4401" w:rsidRPr="00A4660F" w:rsidRDefault="008C4401" w:rsidP="008C4401">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Nitric oxide is NO. Construct a balanced symbol equation for the reaction. </w:t>
      </w:r>
    </w:p>
    <w:p w14:paraId="2D0785AF" w14:textId="11CC848A" w:rsidR="008C4401" w:rsidRPr="00A4660F" w:rsidRDefault="008C4401" w:rsidP="008C4401">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All the substances in the reaction are simple molecular. Explain why they are gases at room temperature. </w:t>
      </w:r>
    </w:p>
    <w:p w14:paraId="5C47FAA4" w14:textId="2CEF5AE9" w:rsidR="008C4401" w:rsidRPr="00A4660F" w:rsidRDefault="008C4401" w:rsidP="008C4401">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Draw a covalent bonding diagram for oxygen. </w:t>
      </w:r>
    </w:p>
    <w:p w14:paraId="3333E446" w14:textId="0B8EC4DE" w:rsidR="008C4401" w:rsidRPr="00A4660F" w:rsidRDefault="008C4401" w:rsidP="008C4401">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The reaction in the forward direction is endothermic. What is it in the reverse direction?</w:t>
      </w:r>
    </w:p>
    <w:p w14:paraId="066E7620" w14:textId="05D55B8F" w:rsidR="008C4401" w:rsidRPr="00A4660F" w:rsidRDefault="008C4401" w:rsidP="008C4401">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What happens to the temperature of the surroundings whilst the forward reaction is occurring? </w:t>
      </w:r>
    </w:p>
    <w:p w14:paraId="0710CE6D" w14:textId="3A0A80BC" w:rsidR="008C4401" w:rsidRPr="00A4660F" w:rsidRDefault="008C4401" w:rsidP="008C4401">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Draw a reaction profile for the conversion of nitrogen and oxygen to nitric oxide. </w:t>
      </w:r>
    </w:p>
    <w:p w14:paraId="64538A99" w14:textId="1A45CC55" w:rsidR="008C4401" w:rsidRPr="00A4660F" w:rsidRDefault="008C4401" w:rsidP="008C4401">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(H) Calculate the mass of nitric oxide that can be formed when 78 g of oxygen completely reacts with nitrogen. </w:t>
      </w:r>
    </w:p>
    <w:p w14:paraId="19DF4883" w14:textId="22F07922" w:rsidR="008C4401" w:rsidRPr="00A4660F" w:rsidRDefault="008C4401" w:rsidP="008C4401">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(H) Calculate the % by mass of nitrogen in nitric oxide. </w:t>
      </w:r>
    </w:p>
    <w:p w14:paraId="22D2E651" w14:textId="77777777" w:rsidR="00AE17DB" w:rsidRPr="00A4660F" w:rsidRDefault="00AE17DB" w:rsidP="00AE17DB">
      <w:pPr>
        <w:rPr>
          <w:rFonts w:ascii="Bahnschrift" w:hAnsi="Bahnschrift"/>
          <w:color w:val="000000" w:themeColor="text1"/>
          <w:sz w:val="20"/>
          <w:szCs w:val="20"/>
        </w:rPr>
      </w:pPr>
    </w:p>
    <w:p w14:paraId="3561C6B4" w14:textId="0F2D9B0C" w:rsidR="00AE17DB" w:rsidRPr="00A4660F" w:rsidRDefault="00AE17DB" w:rsidP="00AE17DB">
      <w:pPr>
        <w:rPr>
          <w:rFonts w:ascii="Bahnschrift" w:hAnsi="Bahnschrift"/>
          <w:b/>
          <w:bCs/>
          <w:color w:val="000000" w:themeColor="text1"/>
          <w:sz w:val="20"/>
          <w:szCs w:val="20"/>
        </w:rPr>
      </w:pPr>
      <w:r w:rsidRPr="00A4660F">
        <w:rPr>
          <w:rFonts w:ascii="Bahnschrift" w:hAnsi="Bahnschrift"/>
          <w:b/>
          <w:bCs/>
          <w:color w:val="000000" w:themeColor="text1"/>
          <w:sz w:val="20"/>
          <w:szCs w:val="20"/>
        </w:rPr>
        <w:t>Dynamic equilibrium</w:t>
      </w:r>
    </w:p>
    <w:p w14:paraId="763DCF64" w14:textId="15738B38" w:rsidR="00AE17DB" w:rsidRPr="00A4660F" w:rsidRDefault="00AE17DB" w:rsidP="00AE17DB">
      <w:pPr>
        <w:rPr>
          <w:rFonts w:ascii="Bahnschrift" w:hAnsi="Bahnschrift"/>
          <w:b/>
          <w:bCs/>
          <w:color w:val="000000" w:themeColor="text1"/>
          <w:sz w:val="20"/>
          <w:szCs w:val="20"/>
        </w:rPr>
      </w:pPr>
      <w:r w:rsidRPr="00A4660F">
        <w:rPr>
          <w:rFonts w:ascii="Bahnschrift" w:hAnsi="Bahnschrift"/>
          <w:b/>
          <w:bCs/>
          <w:color w:val="000000" w:themeColor="text1"/>
          <w:sz w:val="20"/>
          <w:szCs w:val="20"/>
        </w:rPr>
        <w:t xml:space="preserve">I am learning about closed systems so I can explain how a reaction can reach </w:t>
      </w:r>
      <w:proofErr w:type="gramStart"/>
      <w:r w:rsidRPr="00A4660F">
        <w:rPr>
          <w:rFonts w:ascii="Bahnschrift" w:hAnsi="Bahnschrift"/>
          <w:b/>
          <w:bCs/>
          <w:color w:val="000000" w:themeColor="text1"/>
          <w:sz w:val="20"/>
          <w:szCs w:val="20"/>
        </w:rPr>
        <w:t>equilibrium</w:t>
      </w:r>
      <w:proofErr w:type="gramEnd"/>
      <w:r w:rsidRPr="00A4660F">
        <w:rPr>
          <w:rFonts w:ascii="Bahnschrift" w:hAnsi="Bahnschrift"/>
          <w:b/>
          <w:bCs/>
          <w:color w:val="000000" w:themeColor="text1"/>
          <w:sz w:val="20"/>
          <w:szCs w:val="20"/>
        </w:rPr>
        <w:t xml:space="preserve"> </w:t>
      </w:r>
    </w:p>
    <w:p w14:paraId="6C3817BC" w14:textId="1342FE7F" w:rsidR="00AE17DB" w:rsidRPr="00A4660F" w:rsidRDefault="00AE17DB" w:rsidP="00AE17DB">
      <w:pPr>
        <w:rPr>
          <w:rFonts w:ascii="Bahnschrift" w:hAnsi="Bahnschrift"/>
          <w:color w:val="000000" w:themeColor="text1"/>
          <w:sz w:val="20"/>
          <w:szCs w:val="20"/>
        </w:rPr>
      </w:pPr>
      <w:r w:rsidRPr="00A4660F">
        <w:rPr>
          <w:rFonts w:ascii="Bahnschrift" w:hAnsi="Bahnschrift"/>
          <w:color w:val="000000" w:themeColor="text1"/>
          <w:sz w:val="20"/>
          <w:szCs w:val="20"/>
        </w:rPr>
        <w:t xml:space="preserve">Consider the reaction below: </w:t>
      </w:r>
    </w:p>
    <w:p w14:paraId="10BC638F" w14:textId="447FA51A" w:rsidR="00AE17DB" w:rsidRPr="00A4660F" w:rsidRDefault="00AE17DB" w:rsidP="00AE17DB">
      <w:pPr>
        <w:rPr>
          <w:rStyle w:val="st1"/>
          <w:rFonts w:ascii="Bahnschrift" w:hAnsi="Bahnschrift" w:cs="Cambria Math"/>
          <w:color w:val="000000" w:themeColor="text1"/>
          <w:kern w:val="0"/>
          <w:sz w:val="20"/>
          <w:szCs w:val="20"/>
          <w14:ligatures w14:val="none"/>
        </w:rPr>
      </w:pPr>
      <w:r w:rsidRPr="00A4660F">
        <w:rPr>
          <w:rFonts w:ascii="Bahnschrift" w:hAnsi="Bahnschrift"/>
          <w:color w:val="000000" w:themeColor="text1"/>
          <w:sz w:val="20"/>
          <w:szCs w:val="20"/>
        </w:rPr>
        <w:t xml:space="preserve">A(g) + B(g) </w:t>
      </w:r>
      <w:r w:rsidRPr="00A4660F">
        <w:rPr>
          <w:rStyle w:val="st1"/>
          <w:rFonts w:ascii="Cambria Math" w:hAnsi="Cambria Math" w:cs="Cambria Math"/>
          <w:color w:val="000000" w:themeColor="text1"/>
          <w:kern w:val="0"/>
          <w:sz w:val="20"/>
          <w:szCs w:val="20"/>
          <w14:ligatures w14:val="none"/>
        </w:rPr>
        <w:t>⇌</w:t>
      </w:r>
      <w:r w:rsidRPr="00A4660F">
        <w:rPr>
          <w:rStyle w:val="st1"/>
          <w:rFonts w:ascii="Bahnschrift" w:hAnsi="Bahnschrift" w:cs="Cambria Math"/>
          <w:color w:val="000000" w:themeColor="text1"/>
          <w:kern w:val="0"/>
          <w:sz w:val="20"/>
          <w:szCs w:val="20"/>
          <w14:ligatures w14:val="none"/>
        </w:rPr>
        <w:t xml:space="preserve"> C(g) + D(g)</w:t>
      </w:r>
    </w:p>
    <w:p w14:paraId="6BC1C1C8" w14:textId="22375745" w:rsidR="00AE17DB" w:rsidRPr="00A4660F" w:rsidRDefault="00AE17DB" w:rsidP="00AE17DB">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t xml:space="preserve">If we start with just A and B, as soon as the reaction </w:t>
      </w:r>
      <w:proofErr w:type="gramStart"/>
      <w:r w:rsidRPr="00A4660F">
        <w:rPr>
          <w:rStyle w:val="st1"/>
          <w:rFonts w:ascii="Bahnschrift" w:hAnsi="Bahnschrift" w:cs="Cambria Math"/>
          <w:color w:val="000000" w:themeColor="text1"/>
          <w:kern w:val="0"/>
          <w:sz w:val="20"/>
          <w:szCs w:val="20"/>
          <w14:ligatures w14:val="none"/>
        </w:rPr>
        <w:t>starts</w:t>
      </w:r>
      <w:proofErr w:type="gramEnd"/>
      <w:r w:rsidRPr="00A4660F">
        <w:rPr>
          <w:rStyle w:val="st1"/>
          <w:rFonts w:ascii="Bahnschrift" w:hAnsi="Bahnschrift" w:cs="Cambria Math"/>
          <w:color w:val="000000" w:themeColor="text1"/>
          <w:kern w:val="0"/>
          <w:sz w:val="20"/>
          <w:szCs w:val="20"/>
          <w14:ligatures w14:val="none"/>
        </w:rPr>
        <w:t xml:space="preserve"> they will begin colliding to form C and D. The rate will be high at the start, but it will decrease as C and D start to be formed. Once C and D start to form, they can also collide and turn back into A and B. At the start, this rate (the reverse reaction) is 0 g/s, because there is no C and D. As time goes on the rate starts to increase as there is more and more C and D so more and more collisions between C and D. However, the rate of A and B’s reaction will </w:t>
      </w:r>
      <w:proofErr w:type="gramStart"/>
      <w:r w:rsidRPr="00A4660F">
        <w:rPr>
          <w:rStyle w:val="st1"/>
          <w:rFonts w:ascii="Bahnschrift" w:hAnsi="Bahnschrift" w:cs="Cambria Math"/>
          <w:color w:val="000000" w:themeColor="text1"/>
          <w:kern w:val="0"/>
          <w:sz w:val="20"/>
          <w:szCs w:val="20"/>
          <w14:ligatures w14:val="none"/>
        </w:rPr>
        <w:t>decrease, because</w:t>
      </w:r>
      <w:proofErr w:type="gramEnd"/>
      <w:r w:rsidRPr="00A4660F">
        <w:rPr>
          <w:rStyle w:val="st1"/>
          <w:rFonts w:ascii="Bahnschrift" w:hAnsi="Bahnschrift" w:cs="Cambria Math"/>
          <w:color w:val="000000" w:themeColor="text1"/>
          <w:kern w:val="0"/>
          <w:sz w:val="20"/>
          <w:szCs w:val="20"/>
          <w14:ligatures w14:val="none"/>
        </w:rPr>
        <w:t xml:space="preserve"> there is less and less A and B so fewer collisions. </w:t>
      </w:r>
    </w:p>
    <w:p w14:paraId="003C07AA" w14:textId="77777777" w:rsidR="00A4660F" w:rsidRPr="00A4660F" w:rsidRDefault="00A4660F" w:rsidP="00AE17DB">
      <w:pPr>
        <w:rPr>
          <w:rStyle w:val="st1"/>
          <w:rFonts w:ascii="Bahnschrift" w:hAnsi="Bahnschrift" w:cs="Cambria Math"/>
          <w:color w:val="000000" w:themeColor="text1"/>
          <w:kern w:val="0"/>
          <w:sz w:val="20"/>
          <w:szCs w:val="20"/>
          <w14:ligatures w14:val="none"/>
        </w:rPr>
      </w:pPr>
    </w:p>
    <w:p w14:paraId="59D7FF86" w14:textId="77777777" w:rsidR="00A4660F" w:rsidRPr="00A4660F" w:rsidRDefault="00A4660F" w:rsidP="00AE17DB">
      <w:pPr>
        <w:rPr>
          <w:rStyle w:val="st1"/>
          <w:rFonts w:ascii="Bahnschrift" w:hAnsi="Bahnschrift" w:cs="Cambria Math"/>
          <w:color w:val="000000" w:themeColor="text1"/>
          <w:kern w:val="0"/>
          <w:sz w:val="20"/>
          <w:szCs w:val="20"/>
          <w14:ligatures w14:val="none"/>
        </w:rPr>
      </w:pPr>
    </w:p>
    <w:p w14:paraId="1E3E9E48" w14:textId="77777777" w:rsidR="00A4660F" w:rsidRPr="00A4660F" w:rsidRDefault="00A4660F" w:rsidP="00AE17DB">
      <w:pPr>
        <w:rPr>
          <w:rStyle w:val="st1"/>
          <w:rFonts w:ascii="Bahnschrift" w:hAnsi="Bahnschrift" w:cs="Cambria Math"/>
          <w:color w:val="000000" w:themeColor="text1"/>
          <w:kern w:val="0"/>
          <w:sz w:val="20"/>
          <w:szCs w:val="20"/>
          <w14:ligatures w14:val="none"/>
        </w:rPr>
      </w:pPr>
    </w:p>
    <w:p w14:paraId="4BEEA54E" w14:textId="77777777" w:rsidR="00A4660F" w:rsidRPr="00A4660F" w:rsidRDefault="00A4660F" w:rsidP="00AE17DB">
      <w:pPr>
        <w:rPr>
          <w:rStyle w:val="st1"/>
          <w:rFonts w:ascii="Bahnschrift" w:hAnsi="Bahnschrift" w:cs="Cambria Math"/>
          <w:color w:val="000000" w:themeColor="text1"/>
          <w:kern w:val="0"/>
          <w:sz w:val="20"/>
          <w:szCs w:val="20"/>
          <w14:ligatures w14:val="none"/>
        </w:rPr>
      </w:pPr>
    </w:p>
    <w:p w14:paraId="040BA4BC" w14:textId="634AE98D" w:rsidR="00AE17DB" w:rsidRPr="00A4660F" w:rsidRDefault="00A4660F" w:rsidP="00AE17DB">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lastRenderedPageBreak/>
        <w:t>Therefore, a</w:t>
      </w:r>
      <w:r w:rsidR="00AE17DB" w:rsidRPr="00A4660F">
        <w:rPr>
          <w:rStyle w:val="st1"/>
          <w:rFonts w:ascii="Bahnschrift" w:hAnsi="Bahnschrift" w:cs="Cambria Math"/>
          <w:color w:val="000000" w:themeColor="text1"/>
          <w:kern w:val="0"/>
          <w:sz w:val="20"/>
          <w:szCs w:val="20"/>
          <w14:ligatures w14:val="none"/>
        </w:rPr>
        <w:t>t the start, the forward reaction rate is high, and the reverse rate is low. As time goes on, the forward rate decreases and the reverse rate decreases. Eventually, they will meet and be identical. A and B are forming C and D as quickly as C and D are forming A and B. The rates are the same. The total amount of A, B, C and D is also not changing. We might be making 5 g of C and D every second, but we are also making 5 g of A and B in the same second, so overall there is no change:</w:t>
      </w:r>
    </w:p>
    <w:p w14:paraId="078B40FF" w14:textId="5D78E1C7" w:rsidR="00AE17DB" w:rsidRPr="00A4660F" w:rsidRDefault="00AE17DB" w:rsidP="00AE17DB">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br/>
      </w:r>
      <w:r w:rsidR="00932898" w:rsidRPr="00A4660F">
        <w:rPr>
          <w:rStyle w:val="st1"/>
          <w:rFonts w:ascii="Bahnschrift" w:hAnsi="Bahnschrift" w:cs="Cambria Math"/>
          <w:color w:val="000000" w:themeColor="text1"/>
          <w:kern w:val="0"/>
          <w:sz w:val="20"/>
          <w:szCs w:val="20"/>
          <w14:ligatures w14:val="none"/>
        </w:rPr>
        <w:drawing>
          <wp:inline distT="0" distB="0" distL="0" distR="0" wp14:anchorId="017A7486" wp14:editId="6C087DD4">
            <wp:extent cx="6645910" cy="2788285"/>
            <wp:effectExtent l="0" t="0" r="2540" b="0"/>
            <wp:docPr id="360856100" name="Picture 1" descr="A graph paper with line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856100" name="Picture 1" descr="A graph paper with lines and text&#10;&#10;Description automatically generated"/>
                    <pic:cNvPicPr/>
                  </pic:nvPicPr>
                  <pic:blipFill>
                    <a:blip r:embed="rId10"/>
                    <a:stretch>
                      <a:fillRect/>
                    </a:stretch>
                  </pic:blipFill>
                  <pic:spPr>
                    <a:xfrm>
                      <a:off x="0" y="0"/>
                      <a:ext cx="6645910" cy="2788285"/>
                    </a:xfrm>
                    <a:prstGeom prst="rect">
                      <a:avLst/>
                    </a:prstGeom>
                  </pic:spPr>
                </pic:pic>
              </a:graphicData>
            </a:graphic>
          </wp:inline>
        </w:drawing>
      </w:r>
      <w:r w:rsidRPr="00A4660F">
        <w:rPr>
          <w:rStyle w:val="st1"/>
          <w:rFonts w:ascii="Bahnschrift" w:hAnsi="Bahnschrift" w:cs="Cambria Math"/>
          <w:color w:val="000000" w:themeColor="text1"/>
          <w:kern w:val="0"/>
          <w:sz w:val="20"/>
          <w:szCs w:val="20"/>
          <w14:ligatures w14:val="none"/>
        </w:rPr>
        <w:t xml:space="preserve">The point in time at which the forward and reverse rates are equal is called dynamic equilibrium. </w:t>
      </w:r>
    </w:p>
    <w:p w14:paraId="2055555F" w14:textId="668A3472" w:rsidR="00AE17DB" w:rsidRPr="00A4660F" w:rsidRDefault="00FD52C9" w:rsidP="00FD52C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A student conducts a reaction between W(</w:t>
      </w:r>
      <w:proofErr w:type="spellStart"/>
      <w:r w:rsidRPr="00A4660F">
        <w:rPr>
          <w:rStyle w:val="st1"/>
          <w:rFonts w:ascii="Bahnschrift" w:hAnsi="Bahnschrift" w:cs="Cambria Math"/>
          <w:color w:val="000000" w:themeColor="text1"/>
          <w:sz w:val="20"/>
          <w:szCs w:val="20"/>
        </w:rPr>
        <w:t>aq</w:t>
      </w:r>
      <w:proofErr w:type="spellEnd"/>
      <w:r w:rsidRPr="00A4660F">
        <w:rPr>
          <w:rStyle w:val="st1"/>
          <w:rFonts w:ascii="Bahnschrift" w:hAnsi="Bahnschrift" w:cs="Cambria Math"/>
          <w:color w:val="000000" w:themeColor="text1"/>
          <w:sz w:val="20"/>
          <w:szCs w:val="20"/>
        </w:rPr>
        <w:t>) and X(</w:t>
      </w:r>
      <w:proofErr w:type="spellStart"/>
      <w:r w:rsidRPr="00A4660F">
        <w:rPr>
          <w:rStyle w:val="st1"/>
          <w:rFonts w:ascii="Bahnschrift" w:hAnsi="Bahnschrift" w:cs="Cambria Math"/>
          <w:color w:val="000000" w:themeColor="text1"/>
          <w:sz w:val="20"/>
          <w:szCs w:val="20"/>
        </w:rPr>
        <w:t>aq</w:t>
      </w:r>
      <w:proofErr w:type="spellEnd"/>
      <w:r w:rsidRPr="00A4660F">
        <w:rPr>
          <w:rStyle w:val="st1"/>
          <w:rFonts w:ascii="Bahnschrift" w:hAnsi="Bahnschrift" w:cs="Cambria Math"/>
          <w:color w:val="000000" w:themeColor="text1"/>
          <w:sz w:val="20"/>
          <w:szCs w:val="20"/>
        </w:rPr>
        <w:t>) to form Y(</w:t>
      </w:r>
      <w:proofErr w:type="spellStart"/>
      <w:r w:rsidRPr="00A4660F">
        <w:rPr>
          <w:rStyle w:val="st1"/>
          <w:rFonts w:ascii="Bahnschrift" w:hAnsi="Bahnschrift" w:cs="Cambria Math"/>
          <w:color w:val="000000" w:themeColor="text1"/>
          <w:sz w:val="20"/>
          <w:szCs w:val="20"/>
        </w:rPr>
        <w:t>aq</w:t>
      </w:r>
      <w:proofErr w:type="spellEnd"/>
      <w:r w:rsidRPr="00A4660F">
        <w:rPr>
          <w:rStyle w:val="st1"/>
          <w:rFonts w:ascii="Bahnschrift" w:hAnsi="Bahnschrift" w:cs="Cambria Math"/>
          <w:color w:val="000000" w:themeColor="text1"/>
          <w:sz w:val="20"/>
          <w:szCs w:val="20"/>
        </w:rPr>
        <w:t>) and Z(</w:t>
      </w:r>
      <w:proofErr w:type="spellStart"/>
      <w:r w:rsidRPr="00A4660F">
        <w:rPr>
          <w:rStyle w:val="st1"/>
          <w:rFonts w:ascii="Bahnschrift" w:hAnsi="Bahnschrift" w:cs="Cambria Math"/>
          <w:color w:val="000000" w:themeColor="text1"/>
          <w:sz w:val="20"/>
          <w:szCs w:val="20"/>
        </w:rPr>
        <w:t>aq</w:t>
      </w:r>
      <w:proofErr w:type="spellEnd"/>
      <w:r w:rsidRPr="00A4660F">
        <w:rPr>
          <w:rStyle w:val="st1"/>
          <w:rFonts w:ascii="Bahnschrift" w:hAnsi="Bahnschrift" w:cs="Cambria Math"/>
          <w:color w:val="000000" w:themeColor="text1"/>
          <w:sz w:val="20"/>
          <w:szCs w:val="20"/>
        </w:rPr>
        <w:t xml:space="preserve">). The reaction is reversible. Write an equation for the reaction. </w:t>
      </w:r>
    </w:p>
    <w:p w14:paraId="09FDDC58" w14:textId="288C2902" w:rsidR="00FD52C9" w:rsidRPr="00A4660F" w:rsidRDefault="00FD52C9" w:rsidP="00FD52C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Explain what it means that the reaction is reversible. </w:t>
      </w:r>
    </w:p>
    <w:p w14:paraId="48D33760" w14:textId="443C9933" w:rsidR="00FD52C9" w:rsidRPr="00A4660F" w:rsidRDefault="00FD52C9" w:rsidP="00FD52C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The forward reaction decreases the temperature of the surroundings. Is the reverse reaction endothermic or exothermic? Explain your answer in terms of energy transfers. </w:t>
      </w:r>
    </w:p>
    <w:p w14:paraId="432DF309" w14:textId="442B491F" w:rsidR="00FD52C9" w:rsidRPr="00A4660F" w:rsidRDefault="00FD52C9" w:rsidP="00FD52C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When W and X are first added together, what is the rate of the reverse reaction?</w:t>
      </w:r>
    </w:p>
    <w:p w14:paraId="7B18CBC3" w14:textId="77A5AD73" w:rsidR="00FD52C9" w:rsidRPr="00A4660F" w:rsidRDefault="00FD52C9" w:rsidP="00FD52C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As time goes on, the rate of the forward reaction decreases. Explain why, </w:t>
      </w:r>
      <w:proofErr w:type="gramStart"/>
      <w:r w:rsidRPr="00A4660F">
        <w:rPr>
          <w:rStyle w:val="st1"/>
          <w:rFonts w:ascii="Bahnschrift" w:hAnsi="Bahnschrift" w:cs="Cambria Math"/>
          <w:color w:val="000000" w:themeColor="text1"/>
          <w:sz w:val="20"/>
          <w:szCs w:val="20"/>
        </w:rPr>
        <w:t>making reference</w:t>
      </w:r>
      <w:proofErr w:type="gramEnd"/>
      <w:r w:rsidRPr="00A4660F">
        <w:rPr>
          <w:rStyle w:val="st1"/>
          <w:rFonts w:ascii="Bahnschrift" w:hAnsi="Bahnschrift" w:cs="Cambria Math"/>
          <w:color w:val="000000" w:themeColor="text1"/>
          <w:sz w:val="20"/>
          <w:szCs w:val="20"/>
        </w:rPr>
        <w:t xml:space="preserve"> to the particles in the solution.</w:t>
      </w:r>
    </w:p>
    <w:p w14:paraId="554F045A" w14:textId="43C308BC" w:rsidR="00FD52C9" w:rsidRPr="00A4660F" w:rsidRDefault="00FD52C9" w:rsidP="00FD52C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As time goes on, the rate of the reverse reaction decreases. Explain why, </w:t>
      </w:r>
      <w:proofErr w:type="gramStart"/>
      <w:r w:rsidRPr="00A4660F">
        <w:rPr>
          <w:rStyle w:val="st1"/>
          <w:rFonts w:ascii="Bahnschrift" w:hAnsi="Bahnschrift" w:cs="Cambria Math"/>
          <w:color w:val="000000" w:themeColor="text1"/>
          <w:sz w:val="20"/>
          <w:szCs w:val="20"/>
        </w:rPr>
        <w:t>making reference</w:t>
      </w:r>
      <w:proofErr w:type="gramEnd"/>
      <w:r w:rsidRPr="00A4660F">
        <w:rPr>
          <w:rStyle w:val="st1"/>
          <w:rFonts w:ascii="Bahnschrift" w:hAnsi="Bahnschrift" w:cs="Cambria Math"/>
          <w:color w:val="000000" w:themeColor="text1"/>
          <w:sz w:val="20"/>
          <w:szCs w:val="20"/>
        </w:rPr>
        <w:t xml:space="preserve"> to the particles in the solution.</w:t>
      </w:r>
    </w:p>
    <w:p w14:paraId="3AFD2E55" w14:textId="71B160F9" w:rsidR="00FD52C9" w:rsidRPr="00A4660F" w:rsidRDefault="00FD52C9" w:rsidP="00FD52C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Eventually, what happens to the rates of the reverse and forward reaction?</w:t>
      </w:r>
    </w:p>
    <w:p w14:paraId="483BA590" w14:textId="08E71D83" w:rsidR="00FD52C9" w:rsidRPr="00A4660F" w:rsidRDefault="00FD52C9" w:rsidP="00FD52C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At dynamic equilibrium, there is 10 g of W and X, and 8 g of Y and Z. If the student waits for another 10 seconds, how will those masses change? </w:t>
      </w:r>
    </w:p>
    <w:p w14:paraId="207F0A60" w14:textId="661E5581" w:rsidR="00FD52C9" w:rsidRPr="00A4660F" w:rsidRDefault="00FD52C9" w:rsidP="00FD52C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The student repeats the reaction. In the first 5 seconds, 8 g of Y and Z are formed. Calculate the rate of formation of Y and Z.</w:t>
      </w:r>
    </w:p>
    <w:p w14:paraId="3DBF15B7" w14:textId="1C7F29F4" w:rsidR="00FD52C9" w:rsidRPr="00A4660F" w:rsidRDefault="00FD52C9" w:rsidP="00FD52C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In the next 5 seconds, 3 g of Y and Z are formed. Calculate the rate of formation of Y and Z. </w:t>
      </w:r>
    </w:p>
    <w:p w14:paraId="139E4BE2" w14:textId="791AA51B" w:rsidR="00FD52C9" w:rsidRPr="00A4660F" w:rsidRDefault="00FD52C9" w:rsidP="00FD52C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Once dynamic equilibrium is reached, the student </w:t>
      </w:r>
      <w:proofErr w:type="gramStart"/>
      <w:r w:rsidRPr="00A4660F">
        <w:rPr>
          <w:rStyle w:val="st1"/>
          <w:rFonts w:ascii="Bahnschrift" w:hAnsi="Bahnschrift" w:cs="Cambria Math"/>
          <w:color w:val="000000" w:themeColor="text1"/>
          <w:sz w:val="20"/>
          <w:szCs w:val="20"/>
        </w:rPr>
        <w:t>says</w:t>
      </w:r>
      <w:proofErr w:type="gramEnd"/>
      <w:r w:rsidRPr="00A4660F">
        <w:rPr>
          <w:rStyle w:val="st1"/>
          <w:rFonts w:ascii="Bahnschrift" w:hAnsi="Bahnschrift" w:cs="Cambria Math"/>
          <w:color w:val="000000" w:themeColor="text1"/>
          <w:sz w:val="20"/>
          <w:szCs w:val="20"/>
        </w:rPr>
        <w:t xml:space="preserve"> “the rate of formation of Y and Z is now 0 g/s.” Explain why the student is wrong. </w:t>
      </w:r>
    </w:p>
    <w:p w14:paraId="52E04390" w14:textId="289D0511" w:rsidR="00FD52C9" w:rsidRPr="00A4660F" w:rsidRDefault="00FD52C9" w:rsidP="00FD52C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Overall, describe the changes in the reaction that lead to it reaching dynamic equilibrium. </w:t>
      </w:r>
    </w:p>
    <w:p w14:paraId="40007173" w14:textId="77777777" w:rsidR="00FD52C9" w:rsidRPr="00A4660F" w:rsidRDefault="00FD52C9" w:rsidP="00FD52C9">
      <w:pPr>
        <w:rPr>
          <w:rStyle w:val="st1"/>
          <w:rFonts w:ascii="Bahnschrift" w:hAnsi="Bahnschrift" w:cs="Cambria Math"/>
          <w:color w:val="000000" w:themeColor="text1"/>
          <w:kern w:val="0"/>
          <w:sz w:val="20"/>
          <w:szCs w:val="20"/>
          <w14:ligatures w14:val="none"/>
        </w:rPr>
      </w:pPr>
    </w:p>
    <w:p w14:paraId="651DCE49" w14:textId="77777777" w:rsidR="00A4660F" w:rsidRPr="00A4660F" w:rsidRDefault="00A4660F" w:rsidP="00FD52C9">
      <w:pPr>
        <w:rPr>
          <w:rStyle w:val="st1"/>
          <w:rFonts w:ascii="Bahnschrift" w:hAnsi="Bahnschrift" w:cs="Cambria Math"/>
          <w:color w:val="000000" w:themeColor="text1"/>
          <w:kern w:val="0"/>
          <w:sz w:val="20"/>
          <w:szCs w:val="20"/>
          <w14:ligatures w14:val="none"/>
        </w:rPr>
      </w:pPr>
    </w:p>
    <w:p w14:paraId="16E9450A" w14:textId="77777777" w:rsidR="00A4660F" w:rsidRPr="00A4660F" w:rsidRDefault="00A4660F" w:rsidP="00FD52C9">
      <w:pPr>
        <w:rPr>
          <w:rStyle w:val="st1"/>
          <w:rFonts w:ascii="Bahnschrift" w:hAnsi="Bahnschrift" w:cs="Cambria Math"/>
          <w:color w:val="000000" w:themeColor="text1"/>
          <w:kern w:val="0"/>
          <w:sz w:val="20"/>
          <w:szCs w:val="20"/>
          <w14:ligatures w14:val="none"/>
        </w:rPr>
      </w:pPr>
    </w:p>
    <w:p w14:paraId="3B623227" w14:textId="77777777" w:rsidR="00A4660F" w:rsidRPr="00A4660F" w:rsidRDefault="00A4660F" w:rsidP="00FD52C9">
      <w:pPr>
        <w:rPr>
          <w:rStyle w:val="st1"/>
          <w:rFonts w:ascii="Bahnschrift" w:hAnsi="Bahnschrift" w:cs="Cambria Math"/>
          <w:color w:val="000000" w:themeColor="text1"/>
          <w:kern w:val="0"/>
          <w:sz w:val="20"/>
          <w:szCs w:val="20"/>
          <w14:ligatures w14:val="none"/>
        </w:rPr>
      </w:pPr>
    </w:p>
    <w:p w14:paraId="25C83912" w14:textId="77777777" w:rsidR="00A4660F" w:rsidRPr="00A4660F" w:rsidRDefault="00A4660F" w:rsidP="00FD52C9">
      <w:pPr>
        <w:rPr>
          <w:rStyle w:val="st1"/>
          <w:rFonts w:ascii="Bahnschrift" w:hAnsi="Bahnschrift" w:cs="Cambria Math"/>
          <w:color w:val="000000" w:themeColor="text1"/>
          <w:kern w:val="0"/>
          <w:sz w:val="20"/>
          <w:szCs w:val="20"/>
          <w14:ligatures w14:val="none"/>
        </w:rPr>
      </w:pPr>
    </w:p>
    <w:p w14:paraId="3F7D12CF" w14:textId="77777777" w:rsidR="00A4660F" w:rsidRPr="00A4660F" w:rsidRDefault="00A4660F" w:rsidP="00FD52C9">
      <w:pPr>
        <w:rPr>
          <w:rStyle w:val="st1"/>
          <w:rFonts w:ascii="Bahnschrift" w:hAnsi="Bahnschrift" w:cs="Cambria Math"/>
          <w:color w:val="000000" w:themeColor="text1"/>
          <w:kern w:val="0"/>
          <w:sz w:val="20"/>
          <w:szCs w:val="20"/>
          <w14:ligatures w14:val="none"/>
        </w:rPr>
      </w:pPr>
    </w:p>
    <w:p w14:paraId="1C7E2052" w14:textId="77777777" w:rsidR="00A4660F" w:rsidRPr="00A4660F" w:rsidRDefault="00A4660F" w:rsidP="00FD52C9">
      <w:pPr>
        <w:rPr>
          <w:rStyle w:val="st1"/>
          <w:rFonts w:ascii="Bahnschrift" w:hAnsi="Bahnschrift" w:cs="Cambria Math"/>
          <w:color w:val="000000" w:themeColor="text1"/>
          <w:kern w:val="0"/>
          <w:sz w:val="20"/>
          <w:szCs w:val="20"/>
          <w14:ligatures w14:val="none"/>
        </w:rPr>
      </w:pPr>
    </w:p>
    <w:p w14:paraId="098D5B45" w14:textId="77777777" w:rsidR="00A4660F" w:rsidRPr="00A4660F" w:rsidRDefault="00A4660F" w:rsidP="00FD52C9">
      <w:pPr>
        <w:rPr>
          <w:rStyle w:val="st1"/>
          <w:rFonts w:ascii="Bahnschrift" w:hAnsi="Bahnschrift" w:cs="Cambria Math"/>
          <w:color w:val="000000" w:themeColor="text1"/>
          <w:kern w:val="0"/>
          <w:sz w:val="20"/>
          <w:szCs w:val="20"/>
          <w14:ligatures w14:val="none"/>
        </w:rPr>
      </w:pPr>
    </w:p>
    <w:p w14:paraId="1F4FF95C" w14:textId="77777777" w:rsidR="00A4660F" w:rsidRPr="00A4660F" w:rsidRDefault="00A4660F" w:rsidP="00FD52C9">
      <w:pPr>
        <w:rPr>
          <w:rStyle w:val="st1"/>
          <w:rFonts w:ascii="Bahnschrift" w:hAnsi="Bahnschrift" w:cs="Cambria Math"/>
          <w:color w:val="000000" w:themeColor="text1"/>
          <w:kern w:val="0"/>
          <w:sz w:val="20"/>
          <w:szCs w:val="20"/>
          <w14:ligatures w14:val="none"/>
        </w:rPr>
      </w:pPr>
    </w:p>
    <w:p w14:paraId="4C9EB627" w14:textId="77777777" w:rsidR="00A4660F" w:rsidRPr="00A4660F" w:rsidRDefault="00A4660F" w:rsidP="00FD52C9">
      <w:pPr>
        <w:rPr>
          <w:rStyle w:val="st1"/>
          <w:rFonts w:ascii="Bahnschrift" w:hAnsi="Bahnschrift" w:cs="Cambria Math"/>
          <w:color w:val="000000" w:themeColor="text1"/>
          <w:kern w:val="0"/>
          <w:sz w:val="20"/>
          <w:szCs w:val="20"/>
          <w14:ligatures w14:val="none"/>
        </w:rPr>
      </w:pPr>
    </w:p>
    <w:p w14:paraId="0FE7BEE9" w14:textId="5A1E047B" w:rsidR="00FD52C9" w:rsidRPr="00A4660F" w:rsidRDefault="00FD52C9" w:rsidP="00FD52C9">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lastRenderedPageBreak/>
        <w:t xml:space="preserve">Earlier, we looked at this reaction: </w:t>
      </w:r>
    </w:p>
    <w:p w14:paraId="24CB6E67" w14:textId="77777777" w:rsidR="00FD52C9" w:rsidRPr="00A4660F" w:rsidRDefault="00FD52C9" w:rsidP="00FD52C9">
      <w:pPr>
        <w:rPr>
          <w:rStyle w:val="st1"/>
          <w:rFonts w:ascii="Bahnschrift" w:hAnsi="Bahnschrift" w:cs="Cambria Math"/>
          <w:color w:val="000000" w:themeColor="text1"/>
          <w:kern w:val="0"/>
          <w:sz w:val="20"/>
          <w:szCs w:val="20"/>
          <w14:ligatures w14:val="none"/>
        </w:rPr>
      </w:pPr>
      <w:r w:rsidRPr="00A4660F">
        <w:rPr>
          <w:rFonts w:ascii="Bahnschrift" w:hAnsi="Bahnschrift"/>
          <w:color w:val="000000" w:themeColor="text1"/>
          <w:sz w:val="20"/>
          <w:szCs w:val="20"/>
        </w:rPr>
        <w:t xml:space="preserve">A(g) + B(g) </w:t>
      </w:r>
      <w:r w:rsidRPr="00A4660F">
        <w:rPr>
          <w:rStyle w:val="st1"/>
          <w:rFonts w:ascii="Cambria Math" w:hAnsi="Cambria Math" w:cs="Cambria Math"/>
          <w:color w:val="000000" w:themeColor="text1"/>
          <w:kern w:val="0"/>
          <w:sz w:val="20"/>
          <w:szCs w:val="20"/>
          <w14:ligatures w14:val="none"/>
        </w:rPr>
        <w:t>⇌</w:t>
      </w:r>
      <w:r w:rsidRPr="00A4660F">
        <w:rPr>
          <w:rStyle w:val="st1"/>
          <w:rFonts w:ascii="Bahnschrift" w:hAnsi="Bahnschrift" w:cs="Cambria Math"/>
          <w:color w:val="000000" w:themeColor="text1"/>
          <w:kern w:val="0"/>
          <w:sz w:val="20"/>
          <w:szCs w:val="20"/>
          <w14:ligatures w14:val="none"/>
        </w:rPr>
        <w:t xml:space="preserve"> C(g) + D(g)</w:t>
      </w:r>
    </w:p>
    <w:p w14:paraId="1FCEA629" w14:textId="6887FFCA" w:rsidR="00FD52C9" w:rsidRPr="00A4660F" w:rsidRDefault="00FD52C9" w:rsidP="00FD52C9">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t>We can change it a little to look like this:</w:t>
      </w:r>
    </w:p>
    <w:p w14:paraId="5F6971FC" w14:textId="7E27946C" w:rsidR="00FD52C9" w:rsidRPr="00A4660F" w:rsidRDefault="00FD52C9" w:rsidP="00FD52C9">
      <w:pPr>
        <w:rPr>
          <w:rStyle w:val="st1"/>
          <w:rFonts w:ascii="Bahnschrift" w:hAnsi="Bahnschrift" w:cs="Cambria Math"/>
          <w:color w:val="000000" w:themeColor="text1"/>
          <w:kern w:val="0"/>
          <w:sz w:val="20"/>
          <w:szCs w:val="20"/>
          <w14:ligatures w14:val="none"/>
        </w:rPr>
      </w:pPr>
      <w:r w:rsidRPr="00A4660F">
        <w:rPr>
          <w:rFonts w:ascii="Bahnschrift" w:hAnsi="Bahnschrift"/>
          <w:color w:val="000000" w:themeColor="text1"/>
          <w:sz w:val="20"/>
          <w:szCs w:val="20"/>
        </w:rPr>
        <w:t>A(</w:t>
      </w:r>
      <w:proofErr w:type="spellStart"/>
      <w:r w:rsidRPr="00A4660F">
        <w:rPr>
          <w:rFonts w:ascii="Bahnschrift" w:hAnsi="Bahnschrift"/>
          <w:color w:val="000000" w:themeColor="text1"/>
          <w:sz w:val="20"/>
          <w:szCs w:val="20"/>
        </w:rPr>
        <w:t>aq</w:t>
      </w:r>
      <w:proofErr w:type="spellEnd"/>
      <w:r w:rsidRPr="00A4660F">
        <w:rPr>
          <w:rFonts w:ascii="Bahnschrift" w:hAnsi="Bahnschrift"/>
          <w:color w:val="000000" w:themeColor="text1"/>
          <w:sz w:val="20"/>
          <w:szCs w:val="20"/>
        </w:rPr>
        <w:t>) + B(</w:t>
      </w:r>
      <w:proofErr w:type="spellStart"/>
      <w:r w:rsidRPr="00A4660F">
        <w:rPr>
          <w:rFonts w:ascii="Bahnschrift" w:hAnsi="Bahnschrift"/>
          <w:color w:val="000000" w:themeColor="text1"/>
          <w:sz w:val="20"/>
          <w:szCs w:val="20"/>
        </w:rPr>
        <w:t>aq</w:t>
      </w:r>
      <w:proofErr w:type="spellEnd"/>
      <w:r w:rsidRPr="00A4660F">
        <w:rPr>
          <w:rFonts w:ascii="Bahnschrift" w:hAnsi="Bahnschrift"/>
          <w:color w:val="000000" w:themeColor="text1"/>
          <w:sz w:val="20"/>
          <w:szCs w:val="20"/>
        </w:rPr>
        <w:t xml:space="preserve">) </w:t>
      </w:r>
      <w:r w:rsidRPr="00A4660F">
        <w:rPr>
          <w:rStyle w:val="st1"/>
          <w:rFonts w:ascii="Cambria Math" w:hAnsi="Cambria Math" w:cs="Cambria Math"/>
          <w:color w:val="000000" w:themeColor="text1"/>
          <w:kern w:val="0"/>
          <w:sz w:val="20"/>
          <w:szCs w:val="20"/>
          <w14:ligatures w14:val="none"/>
        </w:rPr>
        <w:t>⇌</w:t>
      </w:r>
      <w:r w:rsidRPr="00A4660F">
        <w:rPr>
          <w:rStyle w:val="st1"/>
          <w:rFonts w:ascii="Bahnschrift" w:hAnsi="Bahnschrift" w:cs="Cambria Math"/>
          <w:color w:val="000000" w:themeColor="text1"/>
          <w:kern w:val="0"/>
          <w:sz w:val="20"/>
          <w:szCs w:val="20"/>
          <w14:ligatures w14:val="none"/>
        </w:rPr>
        <w:t xml:space="preserve"> C(</w:t>
      </w:r>
      <w:proofErr w:type="spellStart"/>
      <w:r w:rsidRPr="00A4660F">
        <w:rPr>
          <w:rStyle w:val="st1"/>
          <w:rFonts w:ascii="Bahnschrift" w:hAnsi="Bahnschrift" w:cs="Cambria Math"/>
          <w:color w:val="000000" w:themeColor="text1"/>
          <w:kern w:val="0"/>
          <w:sz w:val="20"/>
          <w:szCs w:val="20"/>
          <w14:ligatures w14:val="none"/>
        </w:rPr>
        <w:t>aq</w:t>
      </w:r>
      <w:proofErr w:type="spellEnd"/>
      <w:r w:rsidRPr="00A4660F">
        <w:rPr>
          <w:rStyle w:val="st1"/>
          <w:rFonts w:ascii="Bahnschrift" w:hAnsi="Bahnschrift" w:cs="Cambria Math"/>
          <w:color w:val="000000" w:themeColor="text1"/>
          <w:kern w:val="0"/>
          <w:sz w:val="20"/>
          <w:szCs w:val="20"/>
          <w14:ligatures w14:val="none"/>
        </w:rPr>
        <w:t>) + D(g)</w:t>
      </w:r>
    </w:p>
    <w:p w14:paraId="7D19C9A3" w14:textId="7CF7A5AE" w:rsidR="00FD52C9" w:rsidRPr="00A4660F" w:rsidRDefault="00FD52C9" w:rsidP="00FD52C9">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t>If we conduct the reaction in an open beaker, D will escape:</w:t>
      </w:r>
    </w:p>
    <w:p w14:paraId="7556F12F" w14:textId="77777777" w:rsidR="003A09A4" w:rsidRPr="00A4660F" w:rsidRDefault="003A09A4" w:rsidP="00FD52C9">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drawing>
          <wp:inline distT="0" distB="0" distL="0" distR="0" wp14:anchorId="58EBF728" wp14:editId="5FEC2D35">
            <wp:extent cx="1626497" cy="1814169"/>
            <wp:effectExtent l="0" t="0" r="0" b="0"/>
            <wp:docPr id="1100874898" name="Picture 1" descr="A drawing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874898" name="Picture 1" descr="A drawing of a diagram&#10;&#10;Description automatically generated"/>
                    <pic:cNvPicPr/>
                  </pic:nvPicPr>
                  <pic:blipFill>
                    <a:blip r:embed="rId11"/>
                    <a:stretch>
                      <a:fillRect/>
                    </a:stretch>
                  </pic:blipFill>
                  <pic:spPr>
                    <a:xfrm>
                      <a:off x="0" y="0"/>
                      <a:ext cx="1636987" cy="1825869"/>
                    </a:xfrm>
                    <a:prstGeom prst="rect">
                      <a:avLst/>
                    </a:prstGeom>
                  </pic:spPr>
                </pic:pic>
              </a:graphicData>
            </a:graphic>
          </wp:inline>
        </w:drawing>
      </w:r>
    </w:p>
    <w:p w14:paraId="4F4080A5" w14:textId="0F8ED390" w:rsidR="00FD52C9" w:rsidRPr="00A4660F" w:rsidRDefault="00FD52C9" w:rsidP="00FD52C9">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t xml:space="preserve">This means that D and C can no longer collide, and the reverse reaction will not occur. Dynamic equilibrium cannot be met under these conditions. </w:t>
      </w:r>
    </w:p>
    <w:p w14:paraId="19230407" w14:textId="625B1154" w:rsidR="00FD52C9" w:rsidRPr="00A4660F" w:rsidRDefault="00FD52C9" w:rsidP="00FD52C9">
      <w:pPr>
        <w:rPr>
          <w:rStyle w:val="st1"/>
          <w:rFonts w:ascii="Bahnschrift" w:hAnsi="Bahnschrift" w:cs="Cambria Math"/>
          <w:color w:val="000000" w:themeColor="text1"/>
          <w:kern w:val="0"/>
          <w:sz w:val="20"/>
          <w:szCs w:val="20"/>
          <w14:ligatures w14:val="none"/>
        </w:rPr>
      </w:pPr>
      <w:proofErr w:type="gramStart"/>
      <w:r w:rsidRPr="00A4660F">
        <w:rPr>
          <w:rStyle w:val="st1"/>
          <w:rFonts w:ascii="Bahnschrift" w:hAnsi="Bahnschrift" w:cs="Cambria Math"/>
          <w:color w:val="000000" w:themeColor="text1"/>
          <w:kern w:val="0"/>
          <w:sz w:val="20"/>
          <w:szCs w:val="20"/>
          <w14:ligatures w14:val="none"/>
        </w:rPr>
        <w:t>In order to</w:t>
      </w:r>
      <w:proofErr w:type="gramEnd"/>
      <w:r w:rsidRPr="00A4660F">
        <w:rPr>
          <w:rStyle w:val="st1"/>
          <w:rFonts w:ascii="Bahnschrift" w:hAnsi="Bahnschrift" w:cs="Cambria Math"/>
          <w:color w:val="000000" w:themeColor="text1"/>
          <w:kern w:val="0"/>
          <w:sz w:val="20"/>
          <w:szCs w:val="20"/>
          <w14:ligatures w14:val="none"/>
        </w:rPr>
        <w:t xml:space="preserve"> reach dynamic equilibrium, we need a “closed system” – a situation where nothing can escape.</w:t>
      </w:r>
      <w:r w:rsidR="00BF6A25" w:rsidRPr="00A4660F">
        <w:rPr>
          <w:rStyle w:val="st1"/>
          <w:rFonts w:ascii="Bahnschrift" w:hAnsi="Bahnschrift" w:cs="Cambria Math"/>
          <w:color w:val="000000" w:themeColor="text1"/>
          <w:kern w:val="0"/>
          <w:sz w:val="20"/>
          <w:szCs w:val="20"/>
          <w14:ligatures w14:val="none"/>
        </w:rPr>
        <w:t xml:space="preserve"> In our example, we could achieve this by completing the reaction in a sealed vessel. </w:t>
      </w:r>
    </w:p>
    <w:p w14:paraId="216CBC94" w14:textId="1E3A5146" w:rsidR="00BF6A25" w:rsidRPr="00A4660F" w:rsidRDefault="00BF6A25" w:rsidP="00BF6A25">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A student reacts iodine (I</w:t>
      </w:r>
      <w:r w:rsidRPr="00A4660F">
        <w:rPr>
          <w:rStyle w:val="st1"/>
          <w:rFonts w:ascii="Bahnschrift" w:hAnsi="Bahnschrift" w:cs="Cambria Math"/>
          <w:color w:val="000000" w:themeColor="text1"/>
          <w:sz w:val="20"/>
          <w:szCs w:val="20"/>
          <w:vertAlign w:val="subscript"/>
        </w:rPr>
        <w:t>2</w:t>
      </w:r>
      <w:r w:rsidRPr="00A4660F">
        <w:rPr>
          <w:rStyle w:val="st1"/>
          <w:rFonts w:ascii="Bahnschrift" w:hAnsi="Bahnschrift" w:cs="Cambria Math"/>
          <w:color w:val="000000" w:themeColor="text1"/>
          <w:sz w:val="20"/>
          <w:szCs w:val="20"/>
        </w:rPr>
        <w:t>) with hydrogen (H</w:t>
      </w:r>
      <w:r w:rsidRPr="00A4660F">
        <w:rPr>
          <w:rStyle w:val="st1"/>
          <w:rFonts w:ascii="Bahnschrift" w:hAnsi="Bahnschrift" w:cs="Cambria Math"/>
          <w:color w:val="000000" w:themeColor="text1"/>
          <w:sz w:val="20"/>
          <w:szCs w:val="20"/>
          <w:vertAlign w:val="subscript"/>
        </w:rPr>
        <w:t>2</w:t>
      </w:r>
      <w:r w:rsidRPr="00A4660F">
        <w:rPr>
          <w:rStyle w:val="st1"/>
          <w:rFonts w:ascii="Bahnschrift" w:hAnsi="Bahnschrift" w:cs="Cambria Math"/>
          <w:color w:val="000000" w:themeColor="text1"/>
          <w:sz w:val="20"/>
          <w:szCs w:val="20"/>
        </w:rPr>
        <w:t>) to form hydrogen iodide (HI). The reaction is reversible. Construct a word and balanced symbol equation for the reaction.</w:t>
      </w:r>
    </w:p>
    <w:p w14:paraId="1CDC98BF" w14:textId="0331DC98" w:rsidR="00BF6A25" w:rsidRPr="00A4660F" w:rsidRDefault="00BF6A25" w:rsidP="00BF6A25">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Iodine is a solid at room temperature, the other two substances are gases. Add state symbols to your equation. </w:t>
      </w:r>
    </w:p>
    <w:p w14:paraId="30373229" w14:textId="2422CC0A" w:rsidR="00BF6A25" w:rsidRPr="00A4660F" w:rsidRDefault="00BF6A25" w:rsidP="00BF6A25">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A student conducts the reaction in a beaker. Explain why it will never reach dynamic equilibrium.</w:t>
      </w:r>
    </w:p>
    <w:p w14:paraId="4F2F918A" w14:textId="3CC93D86" w:rsidR="00BF6A25" w:rsidRPr="00A4660F" w:rsidRDefault="00BF6A25" w:rsidP="00BF6A25">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At the start of the reaction, is the forward rate high, low or zero? Explain your answer. </w:t>
      </w:r>
    </w:p>
    <w:p w14:paraId="26BA6EE8" w14:textId="0D463B6D" w:rsidR="00BF6A25" w:rsidRPr="00A4660F" w:rsidRDefault="00BF6A25" w:rsidP="00BF6A25">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The reaction is exothermic in the forward direction. Draw a reaction profile for the reverse reaction. </w:t>
      </w:r>
    </w:p>
    <w:p w14:paraId="0F601A2C" w14:textId="5849C650" w:rsidR="00BF6A25" w:rsidRPr="00A4660F" w:rsidRDefault="00BF6A25" w:rsidP="00BF6A25">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The boiling points of the three substances are below:</w:t>
      </w:r>
      <w:r w:rsidRPr="00A4660F">
        <w:rPr>
          <w:rStyle w:val="st1"/>
          <w:rFonts w:ascii="Bahnschrift" w:hAnsi="Bahnschrift" w:cs="Cambria Math"/>
          <w:color w:val="000000" w:themeColor="text1"/>
          <w:sz w:val="20"/>
          <w:szCs w:val="20"/>
        </w:rPr>
        <w:br/>
        <w:t>Hydrogen:</w:t>
      </w:r>
      <w:r w:rsidRPr="00A4660F">
        <w:rPr>
          <w:rStyle w:val="st1"/>
          <w:rFonts w:ascii="Bahnschrift" w:hAnsi="Bahnschrift" w:cs="Cambria Math"/>
          <w:color w:val="000000" w:themeColor="text1"/>
          <w:sz w:val="20"/>
          <w:szCs w:val="20"/>
        </w:rPr>
        <w:tab/>
      </w:r>
      <w:r w:rsidRPr="00A4660F">
        <w:rPr>
          <w:rStyle w:val="st1"/>
          <w:rFonts w:ascii="Bahnschrift" w:hAnsi="Bahnschrift" w:cs="Cambria Math"/>
          <w:color w:val="000000" w:themeColor="text1"/>
          <w:sz w:val="20"/>
          <w:szCs w:val="20"/>
        </w:rPr>
        <w:tab/>
        <w:t>-252.9 °C</w:t>
      </w:r>
      <w:r w:rsidRPr="00A4660F">
        <w:rPr>
          <w:rStyle w:val="st1"/>
          <w:rFonts w:ascii="Bahnschrift" w:hAnsi="Bahnschrift" w:cs="Cambria Math"/>
          <w:color w:val="000000" w:themeColor="text1"/>
          <w:sz w:val="20"/>
          <w:szCs w:val="20"/>
        </w:rPr>
        <w:br/>
        <w:t>Iodine:</w:t>
      </w:r>
      <w:r w:rsidRPr="00A4660F">
        <w:rPr>
          <w:rStyle w:val="st1"/>
          <w:rFonts w:ascii="Bahnschrift" w:hAnsi="Bahnschrift" w:cs="Cambria Math"/>
          <w:color w:val="000000" w:themeColor="text1"/>
          <w:sz w:val="20"/>
          <w:szCs w:val="20"/>
        </w:rPr>
        <w:tab/>
      </w:r>
      <w:r w:rsidRPr="00A4660F">
        <w:rPr>
          <w:rStyle w:val="st1"/>
          <w:rFonts w:ascii="Bahnschrift" w:hAnsi="Bahnschrift" w:cs="Cambria Math"/>
          <w:color w:val="000000" w:themeColor="text1"/>
          <w:sz w:val="20"/>
          <w:szCs w:val="20"/>
        </w:rPr>
        <w:tab/>
      </w:r>
      <w:r w:rsidRPr="00A4660F">
        <w:rPr>
          <w:rStyle w:val="st1"/>
          <w:rFonts w:ascii="Bahnschrift" w:hAnsi="Bahnschrift" w:cs="Cambria Math"/>
          <w:color w:val="000000" w:themeColor="text1"/>
          <w:sz w:val="20"/>
          <w:szCs w:val="20"/>
        </w:rPr>
        <w:tab/>
        <w:t xml:space="preserve"> 184.3 °C</w:t>
      </w:r>
      <w:r w:rsidRPr="00A4660F">
        <w:rPr>
          <w:rStyle w:val="st1"/>
          <w:rFonts w:ascii="Bahnschrift" w:hAnsi="Bahnschrift" w:cs="Cambria Math"/>
          <w:color w:val="000000" w:themeColor="text1"/>
          <w:sz w:val="20"/>
          <w:szCs w:val="20"/>
        </w:rPr>
        <w:br/>
        <w:t>Hydrogen iodide:</w:t>
      </w:r>
      <w:r w:rsidRPr="00A4660F">
        <w:rPr>
          <w:rStyle w:val="st1"/>
          <w:rFonts w:ascii="Bahnschrift" w:hAnsi="Bahnschrift" w:cs="Cambria Math"/>
          <w:color w:val="000000" w:themeColor="text1"/>
          <w:sz w:val="20"/>
          <w:szCs w:val="20"/>
        </w:rPr>
        <w:tab/>
        <w:t>-35.1 °C</w:t>
      </w:r>
      <w:r w:rsidRPr="00A4660F">
        <w:rPr>
          <w:rStyle w:val="st1"/>
          <w:rFonts w:ascii="Bahnschrift" w:hAnsi="Bahnschrift" w:cs="Cambria Math"/>
          <w:color w:val="000000" w:themeColor="text1"/>
          <w:sz w:val="20"/>
          <w:szCs w:val="20"/>
        </w:rPr>
        <w:br/>
        <w:t xml:space="preserve">All three substances are simple molecular. Explain the differences in their boiling points. </w:t>
      </w:r>
    </w:p>
    <w:p w14:paraId="252DADF0" w14:textId="3A0E7AD1" w:rsidR="00BF6A25" w:rsidRPr="00A4660F" w:rsidRDefault="00BF6A25" w:rsidP="00BF6A25">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Why would it not be correct to talk about the boiling point of one molecule of hydrogen?</w:t>
      </w:r>
    </w:p>
    <w:p w14:paraId="55778952" w14:textId="77777777" w:rsidR="00BF6A25" w:rsidRPr="00A4660F" w:rsidRDefault="00BF6A25" w:rsidP="00BF6A25">
      <w:pPr>
        <w:rPr>
          <w:rStyle w:val="st1"/>
          <w:rFonts w:ascii="Bahnschrift" w:hAnsi="Bahnschrift" w:cs="Cambria Math"/>
          <w:color w:val="000000" w:themeColor="text1"/>
          <w:kern w:val="0"/>
          <w:sz w:val="20"/>
          <w:szCs w:val="20"/>
          <w14:ligatures w14:val="none"/>
        </w:rPr>
      </w:pPr>
    </w:p>
    <w:p w14:paraId="7767D676" w14:textId="7630E4F0" w:rsidR="00BF6A25" w:rsidRPr="00A4660F" w:rsidRDefault="00050DB1" w:rsidP="00BF6A25">
      <w:pPr>
        <w:rPr>
          <w:rStyle w:val="st1"/>
          <w:rFonts w:ascii="Bahnschrift" w:hAnsi="Bahnschrift" w:cs="Cambria Math"/>
          <w:b/>
          <w:bCs/>
          <w:color w:val="000000" w:themeColor="text1"/>
          <w:kern w:val="0"/>
          <w:sz w:val="20"/>
          <w:szCs w:val="20"/>
          <w14:ligatures w14:val="none"/>
        </w:rPr>
      </w:pPr>
      <w:r w:rsidRPr="00A4660F">
        <w:rPr>
          <w:rStyle w:val="st1"/>
          <w:rFonts w:ascii="Bahnschrift" w:hAnsi="Bahnschrift" w:cs="Cambria Math"/>
          <w:b/>
          <w:bCs/>
          <w:color w:val="000000" w:themeColor="text1"/>
          <w:kern w:val="0"/>
          <w:sz w:val="20"/>
          <w:szCs w:val="20"/>
          <w14:ligatures w14:val="none"/>
        </w:rPr>
        <w:t xml:space="preserve">(H from here on) The effect of changing conditions on equilibrium </w:t>
      </w:r>
    </w:p>
    <w:p w14:paraId="73D8A57D" w14:textId="247B0678" w:rsidR="00050DB1" w:rsidRPr="00A4660F" w:rsidRDefault="00050DB1" w:rsidP="00BF6A25">
      <w:pPr>
        <w:rPr>
          <w:rStyle w:val="st1"/>
          <w:rFonts w:ascii="Bahnschrift" w:hAnsi="Bahnschrift" w:cs="Cambria Math"/>
          <w:b/>
          <w:bCs/>
          <w:color w:val="000000" w:themeColor="text1"/>
          <w:kern w:val="0"/>
          <w:sz w:val="20"/>
          <w:szCs w:val="20"/>
          <w14:ligatures w14:val="none"/>
        </w:rPr>
      </w:pPr>
      <w:r w:rsidRPr="00A4660F">
        <w:rPr>
          <w:rStyle w:val="st1"/>
          <w:rFonts w:ascii="Bahnschrift" w:hAnsi="Bahnschrift" w:cs="Cambria Math"/>
          <w:b/>
          <w:bCs/>
          <w:color w:val="000000" w:themeColor="text1"/>
          <w:kern w:val="0"/>
          <w:sz w:val="20"/>
          <w:szCs w:val="20"/>
          <w14:ligatures w14:val="none"/>
        </w:rPr>
        <w:t xml:space="preserve">I am learning about Le Chatelier’s principle so I can predict the effect of changing conditions on the position of an </w:t>
      </w:r>
      <w:proofErr w:type="gramStart"/>
      <w:r w:rsidRPr="00A4660F">
        <w:rPr>
          <w:rStyle w:val="st1"/>
          <w:rFonts w:ascii="Bahnschrift" w:hAnsi="Bahnschrift" w:cs="Cambria Math"/>
          <w:b/>
          <w:bCs/>
          <w:color w:val="000000" w:themeColor="text1"/>
          <w:kern w:val="0"/>
          <w:sz w:val="20"/>
          <w:szCs w:val="20"/>
          <w14:ligatures w14:val="none"/>
        </w:rPr>
        <w:t>equilibrium</w:t>
      </w:r>
      <w:proofErr w:type="gramEnd"/>
      <w:r w:rsidRPr="00A4660F">
        <w:rPr>
          <w:rStyle w:val="st1"/>
          <w:rFonts w:ascii="Bahnschrift" w:hAnsi="Bahnschrift" w:cs="Cambria Math"/>
          <w:b/>
          <w:bCs/>
          <w:color w:val="000000" w:themeColor="text1"/>
          <w:kern w:val="0"/>
          <w:sz w:val="20"/>
          <w:szCs w:val="20"/>
          <w14:ligatures w14:val="none"/>
        </w:rPr>
        <w:t xml:space="preserve"> </w:t>
      </w:r>
    </w:p>
    <w:p w14:paraId="1FC4E3F2" w14:textId="5D4F93E5" w:rsidR="00FD52C9" w:rsidRPr="00A4660F" w:rsidRDefault="00050DB1" w:rsidP="00FD52C9">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t xml:space="preserve">Your teacher will use the immigration model to explain how external changes can affect the position of a reaction at equilibrium. </w:t>
      </w:r>
    </w:p>
    <w:p w14:paraId="1FF70512" w14:textId="77777777" w:rsidR="00050DB1" w:rsidRPr="00A4660F" w:rsidRDefault="00050DB1" w:rsidP="00050DB1">
      <w:pPr>
        <w:rPr>
          <w:rFonts w:ascii="Bahnschrift" w:hAnsi="Bahnschrift"/>
          <w:color w:val="000000" w:themeColor="text1"/>
          <w:sz w:val="20"/>
          <w:szCs w:val="20"/>
        </w:rPr>
      </w:pPr>
      <w:r w:rsidRPr="00A4660F">
        <w:rPr>
          <w:rStyle w:val="st1"/>
          <w:rFonts w:ascii="Bahnschrift" w:hAnsi="Bahnschrift" w:cs="Cambria Math"/>
          <w:color w:val="000000" w:themeColor="text1"/>
          <w:kern w:val="0"/>
          <w:sz w:val="20"/>
          <w:szCs w:val="20"/>
          <w14:ligatures w14:val="none"/>
        </w:rPr>
        <w:t xml:space="preserve">Le Chatelier’s principle is summarised as: </w:t>
      </w:r>
      <w:r w:rsidRPr="00A4660F">
        <w:rPr>
          <w:rFonts w:ascii="Bahnschrift" w:hAnsi="Bahnschrift"/>
          <w:color w:val="000000" w:themeColor="text1"/>
          <w:sz w:val="20"/>
          <w:szCs w:val="20"/>
        </w:rPr>
        <w:t>If a system is at equilibrium and a change is made to any of the conditions, then the system responds to counteract the change.</w:t>
      </w:r>
    </w:p>
    <w:p w14:paraId="12A67863" w14:textId="77777777" w:rsidR="005247C3" w:rsidRPr="00A4660F" w:rsidRDefault="00050DB1" w:rsidP="00FD52C9">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t xml:space="preserve">There are three main conditions that we can change. </w:t>
      </w:r>
    </w:p>
    <w:p w14:paraId="2FF9C29C" w14:textId="0ACA6C39" w:rsidR="00050DB1" w:rsidRPr="00A4660F" w:rsidRDefault="00050DB1" w:rsidP="00FD52C9">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t>The first is concentration:</w:t>
      </w:r>
    </w:p>
    <w:p w14:paraId="5A8931BB" w14:textId="3CEA77D7" w:rsidR="00050DB1" w:rsidRPr="00A4660F" w:rsidRDefault="00050DB1" w:rsidP="00050DB1">
      <w:pPr>
        <w:pStyle w:val="ListParagraph"/>
        <w:numPr>
          <w:ilvl w:val="0"/>
          <w:numId w:val="3"/>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If the concentration of reactants is increased, the equilibrium moves to the </w:t>
      </w:r>
      <w:proofErr w:type="gramStart"/>
      <w:r w:rsidRPr="00A4660F">
        <w:rPr>
          <w:rStyle w:val="st1"/>
          <w:rFonts w:ascii="Bahnschrift" w:hAnsi="Bahnschrift" w:cs="Cambria Math"/>
          <w:color w:val="000000" w:themeColor="text1"/>
          <w:sz w:val="20"/>
          <w:szCs w:val="20"/>
        </w:rPr>
        <w:t>right</w:t>
      </w:r>
      <w:proofErr w:type="gramEnd"/>
    </w:p>
    <w:p w14:paraId="6025C750" w14:textId="1FC54D90" w:rsidR="00050DB1" w:rsidRPr="00A4660F" w:rsidRDefault="00050DB1" w:rsidP="00050DB1">
      <w:pPr>
        <w:pStyle w:val="ListParagraph"/>
        <w:numPr>
          <w:ilvl w:val="0"/>
          <w:numId w:val="3"/>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If the concentration of reactants is decreased, the equilibrium moves to the </w:t>
      </w:r>
      <w:proofErr w:type="gramStart"/>
      <w:r w:rsidRPr="00A4660F">
        <w:rPr>
          <w:rStyle w:val="st1"/>
          <w:rFonts w:ascii="Bahnschrift" w:hAnsi="Bahnschrift" w:cs="Cambria Math"/>
          <w:color w:val="000000" w:themeColor="text1"/>
          <w:sz w:val="20"/>
          <w:szCs w:val="20"/>
        </w:rPr>
        <w:t>left</w:t>
      </w:r>
      <w:proofErr w:type="gramEnd"/>
    </w:p>
    <w:p w14:paraId="213A2258" w14:textId="1407092C" w:rsidR="00050DB1" w:rsidRPr="00A4660F" w:rsidRDefault="00050DB1" w:rsidP="00050DB1">
      <w:pPr>
        <w:pStyle w:val="ListParagraph"/>
        <w:numPr>
          <w:ilvl w:val="0"/>
          <w:numId w:val="3"/>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If the concentration of products is increased, the equilibrium moves to the </w:t>
      </w:r>
      <w:proofErr w:type="gramStart"/>
      <w:r w:rsidRPr="00A4660F">
        <w:rPr>
          <w:rStyle w:val="st1"/>
          <w:rFonts w:ascii="Bahnschrift" w:hAnsi="Bahnschrift" w:cs="Cambria Math"/>
          <w:color w:val="000000" w:themeColor="text1"/>
          <w:sz w:val="20"/>
          <w:szCs w:val="20"/>
        </w:rPr>
        <w:t>left</w:t>
      </w:r>
      <w:proofErr w:type="gramEnd"/>
    </w:p>
    <w:p w14:paraId="56F2E6F8" w14:textId="06610C07" w:rsidR="00050DB1" w:rsidRDefault="00050DB1" w:rsidP="00050DB1">
      <w:pPr>
        <w:pStyle w:val="ListParagraph"/>
        <w:numPr>
          <w:ilvl w:val="0"/>
          <w:numId w:val="3"/>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If the concentration of products is decreased, the equilibrium moves to the </w:t>
      </w:r>
      <w:proofErr w:type="gramStart"/>
      <w:r w:rsidRPr="00A4660F">
        <w:rPr>
          <w:rStyle w:val="st1"/>
          <w:rFonts w:ascii="Bahnschrift" w:hAnsi="Bahnschrift" w:cs="Cambria Math"/>
          <w:color w:val="000000" w:themeColor="text1"/>
          <w:sz w:val="20"/>
          <w:szCs w:val="20"/>
        </w:rPr>
        <w:t>right</w:t>
      </w:r>
      <w:proofErr w:type="gramEnd"/>
    </w:p>
    <w:p w14:paraId="320A0B78" w14:textId="77777777" w:rsidR="00A4660F" w:rsidRPr="00A4660F" w:rsidRDefault="00A4660F" w:rsidP="00A4660F">
      <w:pPr>
        <w:rPr>
          <w:rStyle w:val="st1"/>
          <w:rFonts w:ascii="Bahnschrift" w:hAnsi="Bahnschrift" w:cs="Cambria Math"/>
          <w:color w:val="000000" w:themeColor="text1"/>
          <w:sz w:val="20"/>
          <w:szCs w:val="20"/>
        </w:rPr>
      </w:pPr>
    </w:p>
    <w:p w14:paraId="2F104BEC" w14:textId="77777777" w:rsidR="00050DB1" w:rsidRPr="00A4660F" w:rsidRDefault="00050DB1" w:rsidP="00050DB1">
      <w:pPr>
        <w:rPr>
          <w:rStyle w:val="st1"/>
          <w:rFonts w:ascii="Bahnschrift" w:hAnsi="Bahnschrift" w:cs="Cambria Math"/>
          <w:color w:val="000000" w:themeColor="text1"/>
          <w:kern w:val="0"/>
          <w:sz w:val="20"/>
          <w:szCs w:val="20"/>
          <w14:ligatures w14:val="none"/>
        </w:rPr>
      </w:pPr>
    </w:p>
    <w:p w14:paraId="02C85369" w14:textId="7D544EA9" w:rsidR="00050DB1" w:rsidRPr="00A4660F" w:rsidRDefault="00050DB1" w:rsidP="00050DB1">
      <w:pPr>
        <w:pStyle w:val="ListParagraph"/>
        <w:numPr>
          <w:ilvl w:val="0"/>
          <w:numId w:val="2"/>
        </w:numPr>
        <w:overflowPunct w:val="0"/>
        <w:autoSpaceDE w:val="0"/>
        <w:autoSpaceDN w:val="0"/>
        <w:spacing w:before="240"/>
        <w:ind w:right="567"/>
        <w:outlineLvl w:val="5"/>
        <w:rPr>
          <w:rFonts w:ascii="Bahnschrift" w:hAnsi="Bahnschrift"/>
          <w:color w:val="000000" w:themeColor="text1"/>
          <w:sz w:val="20"/>
          <w:szCs w:val="20"/>
        </w:rPr>
      </w:pPr>
      <w:r w:rsidRPr="00A4660F">
        <w:rPr>
          <w:rFonts w:ascii="Bahnschrift" w:hAnsi="Bahnschrift"/>
          <w:color w:val="000000" w:themeColor="text1"/>
          <w:sz w:val="20"/>
          <w:szCs w:val="20"/>
        </w:rPr>
        <w:lastRenderedPageBreak/>
        <w:t>The reaction below is set up in a sealed vessel and allowed to reach dynamic equilibrium:</w:t>
      </w:r>
      <w:r w:rsidRPr="00A4660F">
        <w:rPr>
          <w:rFonts w:ascii="Bahnschrift" w:hAnsi="Bahnschrift"/>
          <w:color w:val="000000" w:themeColor="text1"/>
          <w:sz w:val="20"/>
          <w:szCs w:val="20"/>
        </w:rPr>
        <w:br/>
        <w:t>A(</w:t>
      </w:r>
      <w:proofErr w:type="spellStart"/>
      <w:r w:rsidRPr="00A4660F">
        <w:rPr>
          <w:rFonts w:ascii="Bahnschrift" w:hAnsi="Bahnschrift"/>
          <w:color w:val="000000" w:themeColor="text1"/>
          <w:sz w:val="20"/>
          <w:szCs w:val="20"/>
        </w:rPr>
        <w:t>aq</w:t>
      </w:r>
      <w:proofErr w:type="spellEnd"/>
      <w:r w:rsidRPr="00A4660F">
        <w:rPr>
          <w:rFonts w:ascii="Bahnschrift" w:hAnsi="Bahnschrift"/>
          <w:color w:val="000000" w:themeColor="text1"/>
          <w:sz w:val="20"/>
          <w:szCs w:val="20"/>
        </w:rPr>
        <w:t>) + B(</w:t>
      </w:r>
      <w:proofErr w:type="spellStart"/>
      <w:r w:rsidRPr="00A4660F">
        <w:rPr>
          <w:rFonts w:ascii="Bahnschrift" w:hAnsi="Bahnschrift"/>
          <w:color w:val="000000" w:themeColor="text1"/>
          <w:sz w:val="20"/>
          <w:szCs w:val="20"/>
        </w:rPr>
        <w:t>aq</w:t>
      </w:r>
      <w:proofErr w:type="spellEnd"/>
      <w:r w:rsidRPr="00A4660F">
        <w:rPr>
          <w:rFonts w:ascii="Bahnschrift" w:hAnsi="Bahnschrift"/>
          <w:color w:val="000000" w:themeColor="text1"/>
          <w:sz w:val="20"/>
          <w:szCs w:val="20"/>
        </w:rPr>
        <w:t xml:space="preserve">) </w:t>
      </w:r>
      <w:r w:rsidRPr="00A4660F">
        <w:rPr>
          <w:rStyle w:val="st1"/>
          <w:rFonts w:ascii="Cambria Math" w:hAnsi="Cambria Math" w:cs="Cambria Math"/>
          <w:color w:val="000000" w:themeColor="text1"/>
          <w:sz w:val="20"/>
          <w:szCs w:val="20"/>
        </w:rPr>
        <w:t>⇌</w:t>
      </w:r>
      <w:r w:rsidRPr="00A4660F">
        <w:rPr>
          <w:rStyle w:val="st1"/>
          <w:rFonts w:ascii="Bahnschrift" w:hAnsi="Bahnschrift" w:cs="Cambria Math"/>
          <w:color w:val="000000" w:themeColor="text1"/>
          <w:sz w:val="20"/>
          <w:szCs w:val="20"/>
        </w:rPr>
        <w:t xml:space="preserve"> </w:t>
      </w:r>
      <w:r w:rsidRPr="00A4660F">
        <w:rPr>
          <w:rFonts w:ascii="Bahnschrift" w:hAnsi="Bahnschrift"/>
          <w:color w:val="000000" w:themeColor="text1"/>
          <w:sz w:val="20"/>
          <w:szCs w:val="20"/>
        </w:rPr>
        <w:t>C(</w:t>
      </w:r>
      <w:proofErr w:type="spellStart"/>
      <w:r w:rsidRPr="00A4660F">
        <w:rPr>
          <w:rFonts w:ascii="Bahnschrift" w:hAnsi="Bahnschrift"/>
          <w:color w:val="000000" w:themeColor="text1"/>
          <w:sz w:val="20"/>
          <w:szCs w:val="20"/>
        </w:rPr>
        <w:t>aq</w:t>
      </w:r>
      <w:proofErr w:type="spellEnd"/>
      <w:r w:rsidRPr="00A4660F">
        <w:rPr>
          <w:rFonts w:ascii="Bahnschrift" w:hAnsi="Bahnschrift"/>
          <w:color w:val="000000" w:themeColor="text1"/>
          <w:sz w:val="20"/>
          <w:szCs w:val="20"/>
        </w:rPr>
        <w:t>) + D(g)</w:t>
      </w:r>
      <w:r w:rsidRPr="00A4660F">
        <w:rPr>
          <w:rFonts w:ascii="Bahnschrift" w:hAnsi="Bahnschrift"/>
          <w:color w:val="000000" w:themeColor="text1"/>
          <w:sz w:val="20"/>
          <w:szCs w:val="20"/>
        </w:rPr>
        <w:br/>
        <w:t xml:space="preserve">What is the meaning of the </w:t>
      </w:r>
      <w:r w:rsidRPr="00A4660F">
        <w:rPr>
          <w:rStyle w:val="st1"/>
          <w:rFonts w:ascii="Cambria Math" w:hAnsi="Cambria Math" w:cs="Cambria Math"/>
          <w:color w:val="000000" w:themeColor="text1"/>
          <w:sz w:val="20"/>
          <w:szCs w:val="20"/>
        </w:rPr>
        <w:t>⇌</w:t>
      </w:r>
      <w:r w:rsidRPr="00A4660F">
        <w:rPr>
          <w:rFonts w:ascii="Bahnschrift" w:hAnsi="Bahnschrift"/>
          <w:color w:val="000000" w:themeColor="text1"/>
          <w:sz w:val="20"/>
          <w:szCs w:val="20"/>
        </w:rPr>
        <w:t xml:space="preserve"> symbol?</w:t>
      </w:r>
    </w:p>
    <w:p w14:paraId="31070678" w14:textId="50BF354D" w:rsidR="00050DB1" w:rsidRPr="00A4660F" w:rsidRDefault="00050DB1" w:rsidP="00050DB1">
      <w:pPr>
        <w:pStyle w:val="ListParagraph"/>
        <w:numPr>
          <w:ilvl w:val="0"/>
          <w:numId w:val="2"/>
        </w:numPr>
        <w:overflowPunct w:val="0"/>
        <w:autoSpaceDE w:val="0"/>
        <w:autoSpaceDN w:val="0"/>
        <w:spacing w:before="240"/>
        <w:ind w:right="567"/>
        <w:outlineLvl w:val="5"/>
        <w:rPr>
          <w:rFonts w:ascii="Bahnschrift" w:hAnsi="Bahnschrift"/>
          <w:color w:val="000000" w:themeColor="text1"/>
          <w:sz w:val="20"/>
          <w:szCs w:val="20"/>
        </w:rPr>
      </w:pPr>
      <w:r w:rsidRPr="00A4660F">
        <w:rPr>
          <w:rFonts w:ascii="Bahnschrift" w:hAnsi="Bahnschrift"/>
          <w:color w:val="000000" w:themeColor="text1"/>
          <w:sz w:val="20"/>
          <w:szCs w:val="20"/>
        </w:rPr>
        <w:t xml:space="preserve">Explain why it is necessary to conduct the reaction in a sealed vessel. </w:t>
      </w:r>
    </w:p>
    <w:p w14:paraId="301D8D27" w14:textId="1BD3D7F4" w:rsidR="00050DB1" w:rsidRPr="00A4660F" w:rsidRDefault="00050DB1" w:rsidP="00050DB1">
      <w:pPr>
        <w:pStyle w:val="ListParagraph"/>
        <w:numPr>
          <w:ilvl w:val="0"/>
          <w:numId w:val="2"/>
        </w:numPr>
        <w:overflowPunct w:val="0"/>
        <w:autoSpaceDE w:val="0"/>
        <w:autoSpaceDN w:val="0"/>
        <w:spacing w:before="240"/>
        <w:ind w:right="567"/>
        <w:outlineLvl w:val="5"/>
        <w:rPr>
          <w:rFonts w:ascii="Bahnschrift" w:hAnsi="Bahnschrift"/>
          <w:color w:val="000000" w:themeColor="text1"/>
          <w:sz w:val="20"/>
          <w:szCs w:val="20"/>
        </w:rPr>
      </w:pPr>
      <w:r w:rsidRPr="00A4660F">
        <w:rPr>
          <w:rFonts w:ascii="Bahnschrift" w:hAnsi="Bahnschrift"/>
          <w:color w:val="000000" w:themeColor="text1"/>
          <w:sz w:val="20"/>
          <w:szCs w:val="20"/>
        </w:rPr>
        <w:t>What is the effect on the equilibrium if the concentration of A and B is increased?</w:t>
      </w:r>
    </w:p>
    <w:p w14:paraId="75F53E5C" w14:textId="1B93BDF8" w:rsidR="00050DB1" w:rsidRPr="00A4660F" w:rsidRDefault="00050DB1" w:rsidP="00050DB1">
      <w:pPr>
        <w:pStyle w:val="ListParagraph"/>
        <w:numPr>
          <w:ilvl w:val="0"/>
          <w:numId w:val="2"/>
        </w:numPr>
        <w:overflowPunct w:val="0"/>
        <w:autoSpaceDE w:val="0"/>
        <w:autoSpaceDN w:val="0"/>
        <w:spacing w:before="240"/>
        <w:ind w:right="567"/>
        <w:outlineLvl w:val="5"/>
        <w:rPr>
          <w:rFonts w:ascii="Bahnschrift" w:hAnsi="Bahnschrift"/>
          <w:color w:val="000000" w:themeColor="text1"/>
          <w:sz w:val="20"/>
          <w:szCs w:val="20"/>
        </w:rPr>
      </w:pPr>
      <w:r w:rsidRPr="00A4660F">
        <w:rPr>
          <w:rFonts w:ascii="Bahnschrift" w:hAnsi="Bahnschrift"/>
          <w:color w:val="000000" w:themeColor="text1"/>
          <w:sz w:val="20"/>
          <w:szCs w:val="20"/>
        </w:rPr>
        <w:t>What will the effect on the equilibrium be if D is removed from the vessel?</w:t>
      </w:r>
    </w:p>
    <w:p w14:paraId="2E260A6C" w14:textId="43214EDA" w:rsidR="00050DB1" w:rsidRPr="00A4660F" w:rsidRDefault="00050DB1" w:rsidP="00CD1F9E">
      <w:pPr>
        <w:pStyle w:val="ListParagraph"/>
        <w:numPr>
          <w:ilvl w:val="0"/>
          <w:numId w:val="2"/>
        </w:numPr>
        <w:overflowPunct w:val="0"/>
        <w:autoSpaceDE w:val="0"/>
        <w:autoSpaceDN w:val="0"/>
        <w:spacing w:before="240"/>
        <w:ind w:right="567"/>
        <w:outlineLvl w:val="5"/>
        <w:rPr>
          <w:rFonts w:ascii="Bahnschrift" w:hAnsi="Bahnschrift"/>
          <w:color w:val="000000" w:themeColor="text1"/>
          <w:sz w:val="20"/>
          <w:szCs w:val="20"/>
        </w:rPr>
      </w:pPr>
      <w:r w:rsidRPr="00A4660F">
        <w:rPr>
          <w:rFonts w:ascii="Bahnschrift" w:hAnsi="Bahnschrift"/>
          <w:color w:val="000000" w:themeColor="text1"/>
          <w:sz w:val="20"/>
          <w:szCs w:val="20"/>
        </w:rPr>
        <w:t>If A and B are completely removed from the reaction, what will the effect on C and D be? Explain your answer.</w:t>
      </w:r>
    </w:p>
    <w:p w14:paraId="0BBBC35F" w14:textId="6FDACEBE" w:rsidR="00050DB1" w:rsidRPr="00A4660F" w:rsidRDefault="00050DB1" w:rsidP="00050DB1">
      <w:pPr>
        <w:pStyle w:val="ListParagraph"/>
        <w:numPr>
          <w:ilvl w:val="0"/>
          <w:numId w:val="2"/>
        </w:numPr>
        <w:overflowPunct w:val="0"/>
        <w:autoSpaceDE w:val="0"/>
        <w:autoSpaceDN w:val="0"/>
        <w:spacing w:before="240"/>
        <w:ind w:right="567"/>
        <w:outlineLvl w:val="5"/>
        <w:rPr>
          <w:rFonts w:ascii="Bahnschrift" w:hAnsi="Bahnschrift"/>
          <w:color w:val="000000" w:themeColor="text1"/>
          <w:sz w:val="20"/>
          <w:szCs w:val="20"/>
        </w:rPr>
      </w:pPr>
      <w:r w:rsidRPr="00A4660F">
        <w:rPr>
          <w:rFonts w:ascii="Bahnschrift" w:hAnsi="Bahnschrift"/>
          <w:color w:val="000000" w:themeColor="text1"/>
          <w:sz w:val="20"/>
          <w:szCs w:val="20"/>
        </w:rPr>
        <w:t>At equilibrium, the rate of reaction for A with B is 0.65 g/s. What is the rate of reaction for C and D?</w:t>
      </w:r>
    </w:p>
    <w:p w14:paraId="3D42C08B" w14:textId="77777777" w:rsidR="00050DB1" w:rsidRPr="00A4660F" w:rsidRDefault="00050DB1" w:rsidP="00050DB1">
      <w:pPr>
        <w:pStyle w:val="ListParagraph"/>
        <w:numPr>
          <w:ilvl w:val="0"/>
          <w:numId w:val="2"/>
        </w:numPr>
        <w:overflowPunct w:val="0"/>
        <w:autoSpaceDE w:val="0"/>
        <w:autoSpaceDN w:val="0"/>
        <w:spacing w:before="240"/>
        <w:ind w:right="567"/>
        <w:outlineLvl w:val="5"/>
        <w:rPr>
          <w:rFonts w:ascii="Bahnschrift" w:hAnsi="Bahnschrift"/>
          <w:color w:val="000000" w:themeColor="text1"/>
          <w:sz w:val="20"/>
          <w:szCs w:val="20"/>
        </w:rPr>
      </w:pPr>
      <w:r w:rsidRPr="00A4660F">
        <w:rPr>
          <w:rFonts w:ascii="Bahnschrift" w:hAnsi="Bahnschrift"/>
          <w:color w:val="000000" w:themeColor="text1"/>
          <w:sz w:val="20"/>
          <w:szCs w:val="20"/>
        </w:rPr>
        <w:t xml:space="preserve">The reaction vessel weighs 4kg at the beginning of the reaction. Remembering that it is completely sealed, what will its mass be at the end of the reaction? Explain your answer. </w:t>
      </w:r>
    </w:p>
    <w:p w14:paraId="11A5D070" w14:textId="77777777" w:rsidR="00050DB1" w:rsidRPr="00A4660F" w:rsidRDefault="00050DB1" w:rsidP="00050DB1">
      <w:pPr>
        <w:rPr>
          <w:rStyle w:val="st1"/>
          <w:rFonts w:ascii="Bahnschrift" w:hAnsi="Bahnschrift" w:cs="Cambria Math"/>
          <w:color w:val="000000" w:themeColor="text1"/>
          <w:kern w:val="0"/>
          <w:sz w:val="20"/>
          <w:szCs w:val="20"/>
          <w14:ligatures w14:val="none"/>
        </w:rPr>
      </w:pPr>
    </w:p>
    <w:p w14:paraId="5EF8D32E" w14:textId="78B14412" w:rsidR="005247C3" w:rsidRPr="00A4660F" w:rsidRDefault="005247C3" w:rsidP="00050DB1">
      <w:pPr>
        <w:rPr>
          <w:rStyle w:val="st1"/>
          <w:rFonts w:ascii="Bahnschrift" w:hAnsi="Bahnschrift" w:cs="Cambria Math"/>
          <w:color w:val="000000" w:themeColor="text1"/>
          <w:kern w:val="0"/>
          <w:sz w:val="20"/>
          <w:szCs w:val="20"/>
          <w14:ligatures w14:val="none"/>
        </w:rPr>
      </w:pPr>
      <w:r w:rsidRPr="00A4660F">
        <w:rPr>
          <w:rStyle w:val="st1"/>
          <w:rFonts w:ascii="Bahnschrift" w:hAnsi="Bahnschrift" w:cs="Cambria Math"/>
          <w:color w:val="000000" w:themeColor="text1"/>
          <w:kern w:val="0"/>
          <w:sz w:val="20"/>
          <w:szCs w:val="20"/>
          <w14:ligatures w14:val="none"/>
        </w:rPr>
        <w:t>The second condition is temperature:</w:t>
      </w:r>
    </w:p>
    <w:p w14:paraId="5D95778A" w14:textId="72B444B0" w:rsidR="00050DB1" w:rsidRPr="00A4660F" w:rsidRDefault="005247C3" w:rsidP="005247C3">
      <w:pPr>
        <w:pStyle w:val="ListParagraph"/>
        <w:numPr>
          <w:ilvl w:val="0"/>
          <w:numId w:val="3"/>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If the forward reaction is exothermic and the temperature is increased, the equilibrium shifts to the </w:t>
      </w:r>
      <w:proofErr w:type="gramStart"/>
      <w:r w:rsidRPr="00A4660F">
        <w:rPr>
          <w:rStyle w:val="st1"/>
          <w:rFonts w:ascii="Bahnschrift" w:hAnsi="Bahnschrift" w:cs="Cambria Math"/>
          <w:color w:val="000000" w:themeColor="text1"/>
          <w:sz w:val="20"/>
          <w:szCs w:val="20"/>
        </w:rPr>
        <w:t>left</w:t>
      </w:r>
      <w:proofErr w:type="gramEnd"/>
    </w:p>
    <w:p w14:paraId="61551862" w14:textId="1111FCCB" w:rsidR="005247C3" w:rsidRPr="00A4660F" w:rsidRDefault="005247C3" w:rsidP="005247C3">
      <w:pPr>
        <w:pStyle w:val="ListParagraph"/>
        <w:numPr>
          <w:ilvl w:val="0"/>
          <w:numId w:val="3"/>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If the forward reaction is exothermic and the temperature is decreased, the equilibrium shifts to the </w:t>
      </w:r>
      <w:proofErr w:type="gramStart"/>
      <w:r w:rsidRPr="00A4660F">
        <w:rPr>
          <w:rStyle w:val="st1"/>
          <w:rFonts w:ascii="Bahnschrift" w:hAnsi="Bahnschrift" w:cs="Cambria Math"/>
          <w:color w:val="000000" w:themeColor="text1"/>
          <w:sz w:val="20"/>
          <w:szCs w:val="20"/>
        </w:rPr>
        <w:t>right</w:t>
      </w:r>
      <w:proofErr w:type="gramEnd"/>
    </w:p>
    <w:p w14:paraId="025D4741" w14:textId="65FFDB31" w:rsidR="005247C3" w:rsidRPr="00A4660F" w:rsidRDefault="005247C3" w:rsidP="005247C3">
      <w:pPr>
        <w:pStyle w:val="ListParagraph"/>
        <w:numPr>
          <w:ilvl w:val="0"/>
          <w:numId w:val="3"/>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If the forward reaction is endothermic and the temperature is increased, the equilibrium shifts to the </w:t>
      </w:r>
      <w:proofErr w:type="gramStart"/>
      <w:r w:rsidRPr="00A4660F">
        <w:rPr>
          <w:rStyle w:val="st1"/>
          <w:rFonts w:ascii="Bahnschrift" w:hAnsi="Bahnschrift" w:cs="Cambria Math"/>
          <w:color w:val="000000" w:themeColor="text1"/>
          <w:sz w:val="20"/>
          <w:szCs w:val="20"/>
        </w:rPr>
        <w:t>right</w:t>
      </w:r>
      <w:proofErr w:type="gramEnd"/>
    </w:p>
    <w:p w14:paraId="4F833C77" w14:textId="15C0B52F" w:rsidR="005247C3" w:rsidRPr="00A4660F" w:rsidRDefault="005247C3" w:rsidP="005247C3">
      <w:pPr>
        <w:pStyle w:val="ListParagraph"/>
        <w:numPr>
          <w:ilvl w:val="0"/>
          <w:numId w:val="3"/>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If the forward reaction is endothermic and the temperature is decreased, the equilibrium shifts to the </w:t>
      </w:r>
      <w:proofErr w:type="gramStart"/>
      <w:r w:rsidRPr="00A4660F">
        <w:rPr>
          <w:rStyle w:val="st1"/>
          <w:rFonts w:ascii="Bahnschrift" w:hAnsi="Bahnschrift" w:cs="Cambria Math"/>
          <w:color w:val="000000" w:themeColor="text1"/>
          <w:sz w:val="20"/>
          <w:szCs w:val="20"/>
        </w:rPr>
        <w:t>left</w:t>
      </w:r>
      <w:proofErr w:type="gramEnd"/>
    </w:p>
    <w:p w14:paraId="2B62A4E9" w14:textId="77777777" w:rsidR="005247C3" w:rsidRPr="00A4660F" w:rsidRDefault="005247C3" w:rsidP="009939FD">
      <w:pPr>
        <w:rPr>
          <w:rStyle w:val="st1"/>
          <w:rFonts w:ascii="Bahnschrift" w:hAnsi="Bahnschrift" w:cs="Cambria Math"/>
          <w:color w:val="000000" w:themeColor="text1"/>
          <w:sz w:val="20"/>
          <w:szCs w:val="20"/>
        </w:rPr>
      </w:pPr>
    </w:p>
    <w:p w14:paraId="1AE3AF1B" w14:textId="69AE9BBA" w:rsidR="009939FD" w:rsidRPr="00A4660F" w:rsidRDefault="000D26E9" w:rsidP="000D26E9">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A student reac</w:t>
      </w:r>
      <w:r w:rsidR="00095BE1" w:rsidRPr="00A4660F">
        <w:rPr>
          <w:rStyle w:val="st1"/>
          <w:rFonts w:ascii="Bahnschrift" w:hAnsi="Bahnschrift" w:cs="Cambria Math"/>
          <w:color w:val="000000" w:themeColor="text1"/>
          <w:sz w:val="20"/>
          <w:szCs w:val="20"/>
        </w:rPr>
        <w:t>ts Substance X</w:t>
      </w:r>
      <w:r w:rsidR="003318F5" w:rsidRPr="00A4660F">
        <w:rPr>
          <w:rStyle w:val="st1"/>
          <w:rFonts w:ascii="Bahnschrift" w:hAnsi="Bahnschrift" w:cs="Cambria Math"/>
          <w:color w:val="000000" w:themeColor="text1"/>
          <w:sz w:val="20"/>
          <w:szCs w:val="20"/>
        </w:rPr>
        <w:t>(s)</w:t>
      </w:r>
      <w:r w:rsidR="00095BE1" w:rsidRPr="00A4660F">
        <w:rPr>
          <w:rStyle w:val="st1"/>
          <w:rFonts w:ascii="Bahnschrift" w:hAnsi="Bahnschrift" w:cs="Cambria Math"/>
          <w:color w:val="000000" w:themeColor="text1"/>
          <w:sz w:val="20"/>
          <w:szCs w:val="20"/>
        </w:rPr>
        <w:t xml:space="preserve"> with Substance Y</w:t>
      </w:r>
      <w:r w:rsidR="003318F5" w:rsidRPr="00A4660F">
        <w:rPr>
          <w:rStyle w:val="st1"/>
          <w:rFonts w:ascii="Bahnschrift" w:hAnsi="Bahnschrift" w:cs="Cambria Math"/>
          <w:color w:val="000000" w:themeColor="text1"/>
          <w:sz w:val="20"/>
          <w:szCs w:val="20"/>
        </w:rPr>
        <w:t>(s)</w:t>
      </w:r>
      <w:r w:rsidR="00F42005" w:rsidRPr="00A4660F">
        <w:rPr>
          <w:rStyle w:val="st1"/>
          <w:rFonts w:ascii="Bahnschrift" w:hAnsi="Bahnschrift" w:cs="Cambria Math"/>
          <w:color w:val="000000" w:themeColor="text1"/>
          <w:sz w:val="20"/>
          <w:szCs w:val="20"/>
        </w:rPr>
        <w:t xml:space="preserve"> to form Substance Z</w:t>
      </w:r>
      <w:r w:rsidR="003318F5" w:rsidRPr="00A4660F">
        <w:rPr>
          <w:rStyle w:val="st1"/>
          <w:rFonts w:ascii="Bahnschrift" w:hAnsi="Bahnschrift" w:cs="Cambria Math"/>
          <w:color w:val="000000" w:themeColor="text1"/>
          <w:sz w:val="20"/>
          <w:szCs w:val="20"/>
        </w:rPr>
        <w:t>(g)</w:t>
      </w:r>
      <w:r w:rsidR="00095BE1" w:rsidRPr="00A4660F">
        <w:rPr>
          <w:rStyle w:val="st1"/>
          <w:rFonts w:ascii="Bahnschrift" w:hAnsi="Bahnschrift" w:cs="Cambria Math"/>
          <w:color w:val="000000" w:themeColor="text1"/>
          <w:sz w:val="20"/>
          <w:szCs w:val="20"/>
        </w:rPr>
        <w:t xml:space="preserve"> in a sealed vessel</w:t>
      </w:r>
      <w:r w:rsidR="00CA10B1" w:rsidRPr="00A4660F">
        <w:rPr>
          <w:rStyle w:val="st1"/>
          <w:rFonts w:ascii="Bahnschrift" w:hAnsi="Bahnschrift" w:cs="Cambria Math"/>
          <w:color w:val="000000" w:themeColor="text1"/>
          <w:sz w:val="20"/>
          <w:szCs w:val="20"/>
        </w:rPr>
        <w:t xml:space="preserve"> </w:t>
      </w:r>
      <w:proofErr w:type="gramStart"/>
      <w:r w:rsidR="00CA10B1" w:rsidRPr="00A4660F">
        <w:rPr>
          <w:rStyle w:val="st1"/>
          <w:rFonts w:ascii="Bahnschrift" w:hAnsi="Bahnschrift" w:cs="Cambria Math"/>
          <w:color w:val="000000" w:themeColor="text1"/>
          <w:sz w:val="20"/>
          <w:szCs w:val="20"/>
        </w:rPr>
        <w:t>in order to</w:t>
      </w:r>
      <w:proofErr w:type="gramEnd"/>
      <w:r w:rsidR="00CA10B1" w:rsidRPr="00A4660F">
        <w:rPr>
          <w:rStyle w:val="st1"/>
          <w:rFonts w:ascii="Bahnschrift" w:hAnsi="Bahnschrift" w:cs="Cambria Math"/>
          <w:color w:val="000000" w:themeColor="text1"/>
          <w:sz w:val="20"/>
          <w:szCs w:val="20"/>
        </w:rPr>
        <w:t xml:space="preserve"> reach dynamic equilibrium.</w:t>
      </w:r>
    </w:p>
    <w:p w14:paraId="3CB2A922" w14:textId="6685589F" w:rsidR="00CA10B1" w:rsidRPr="00A4660F" w:rsidRDefault="00CA10B1" w:rsidP="00CA10B1">
      <w:pPr>
        <w:pStyle w:val="ListParagraph"/>
        <w:numPr>
          <w:ilvl w:val="1"/>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What is meant by “dynamic equilibrium”?</w:t>
      </w:r>
    </w:p>
    <w:p w14:paraId="442F08B7" w14:textId="0AD78A40" w:rsidR="00EC7451" w:rsidRPr="00A4660F" w:rsidRDefault="00EC7451" w:rsidP="00CA10B1">
      <w:pPr>
        <w:pStyle w:val="ListParagraph"/>
        <w:numPr>
          <w:ilvl w:val="1"/>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Explain why a sealed vessel is necessary</w:t>
      </w:r>
      <w:r w:rsidR="003318F5" w:rsidRPr="00A4660F">
        <w:rPr>
          <w:rStyle w:val="st1"/>
          <w:rFonts w:ascii="Bahnschrift" w:hAnsi="Bahnschrift" w:cs="Cambria Math"/>
          <w:color w:val="000000" w:themeColor="text1"/>
          <w:sz w:val="20"/>
          <w:szCs w:val="20"/>
        </w:rPr>
        <w:t xml:space="preserve"> to reach dynamic </w:t>
      </w:r>
      <w:proofErr w:type="gramStart"/>
      <w:r w:rsidR="003318F5" w:rsidRPr="00A4660F">
        <w:rPr>
          <w:rStyle w:val="st1"/>
          <w:rFonts w:ascii="Bahnschrift" w:hAnsi="Bahnschrift" w:cs="Cambria Math"/>
          <w:color w:val="000000" w:themeColor="text1"/>
          <w:sz w:val="20"/>
          <w:szCs w:val="20"/>
        </w:rPr>
        <w:t>equilibrium</w:t>
      </w:r>
      <w:proofErr w:type="gramEnd"/>
    </w:p>
    <w:p w14:paraId="6C7771D6" w14:textId="11708B4A" w:rsidR="00F42005" w:rsidRPr="00A4660F" w:rsidRDefault="00F42005" w:rsidP="00CA10B1">
      <w:pPr>
        <w:pStyle w:val="ListParagraph"/>
        <w:numPr>
          <w:ilvl w:val="1"/>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Write a word equation for this reaction.</w:t>
      </w:r>
    </w:p>
    <w:p w14:paraId="05698D1C" w14:textId="59B9FB49" w:rsidR="00CA10B1" w:rsidRPr="00A4660F" w:rsidRDefault="00CA10B1" w:rsidP="00CA10B1">
      <w:pPr>
        <w:pStyle w:val="ListParagraph"/>
        <w:numPr>
          <w:ilvl w:val="1"/>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At the start of the reaction, the temperature of the vessel is 21°C, and after </w:t>
      </w:r>
      <w:r w:rsidR="00F42005" w:rsidRPr="00A4660F">
        <w:rPr>
          <w:rStyle w:val="st1"/>
          <w:rFonts w:ascii="Bahnschrift" w:hAnsi="Bahnschrift" w:cs="Cambria Math"/>
          <w:color w:val="000000" w:themeColor="text1"/>
          <w:sz w:val="20"/>
          <w:szCs w:val="20"/>
        </w:rPr>
        <w:t>one minute the temperature was 38°C. Is the forward reaction exothermic or endothermic? How do you know?</w:t>
      </w:r>
    </w:p>
    <w:p w14:paraId="03CA90AC" w14:textId="3B73497A" w:rsidR="00F42005" w:rsidRPr="00A4660F" w:rsidRDefault="00F42005" w:rsidP="00CA10B1">
      <w:pPr>
        <w:pStyle w:val="ListParagraph"/>
        <w:numPr>
          <w:ilvl w:val="1"/>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Calculate the rate of temperature change in the reaction. </w:t>
      </w:r>
    </w:p>
    <w:p w14:paraId="5D9579A0" w14:textId="6D9222D2" w:rsidR="003D3328" w:rsidRPr="00A4660F" w:rsidRDefault="003D3328" w:rsidP="00CA10B1">
      <w:pPr>
        <w:pStyle w:val="ListParagraph"/>
        <w:numPr>
          <w:ilvl w:val="1"/>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Suggest and explain whether the rate of temperature change is highest at the start of the reaction or after one minute. </w:t>
      </w:r>
    </w:p>
    <w:p w14:paraId="5CCE5EDE" w14:textId="7EB2CB1F" w:rsidR="003D3328" w:rsidRPr="00A4660F" w:rsidRDefault="00815157" w:rsidP="00CA10B1">
      <w:pPr>
        <w:pStyle w:val="ListParagraph"/>
        <w:numPr>
          <w:ilvl w:val="1"/>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Once the reaction hits equilibrium, the student heats up the vessel in an oven. What effect does this have on the amount of product?</w:t>
      </w:r>
    </w:p>
    <w:p w14:paraId="2A73AA89" w14:textId="75C31C54" w:rsidR="00815157" w:rsidRPr="00A4660F" w:rsidRDefault="00815157" w:rsidP="00815157">
      <w:pPr>
        <w:pStyle w:val="ListParagraph"/>
        <w:numPr>
          <w:ilvl w:val="1"/>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Once the reaction hits the student cools down the vessel in a fridge. What effect does this have on the amount of reactant?</w:t>
      </w:r>
    </w:p>
    <w:p w14:paraId="7D9982BC" w14:textId="32620E68" w:rsidR="00815157" w:rsidRPr="00A4660F" w:rsidRDefault="00815157" w:rsidP="003318F5">
      <w:pPr>
        <w:rPr>
          <w:rStyle w:val="st1"/>
          <w:rFonts w:ascii="Bahnschrift" w:hAnsi="Bahnschrift" w:cs="Cambria Math"/>
          <w:color w:val="000000" w:themeColor="text1"/>
          <w:sz w:val="20"/>
          <w:szCs w:val="20"/>
        </w:rPr>
      </w:pPr>
    </w:p>
    <w:p w14:paraId="1D0EADA4" w14:textId="01563F93" w:rsidR="003318F5" w:rsidRPr="00A4660F" w:rsidRDefault="00F15104" w:rsidP="003318F5">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The final effect </w:t>
      </w:r>
      <w:r w:rsidR="00C07DE4" w:rsidRPr="00A4660F">
        <w:rPr>
          <w:rStyle w:val="st1"/>
          <w:rFonts w:ascii="Bahnschrift" w:hAnsi="Bahnschrift" w:cs="Cambria Math"/>
          <w:color w:val="000000" w:themeColor="text1"/>
          <w:sz w:val="20"/>
          <w:szCs w:val="20"/>
        </w:rPr>
        <w:t>is that of gas pressure. First, we will examine what is meant by gas pressure and what causes it:</w:t>
      </w:r>
    </w:p>
    <w:p w14:paraId="2910EAA0" w14:textId="4A400453" w:rsidR="00C07DE4" w:rsidRPr="00A4660F" w:rsidRDefault="009E215B" w:rsidP="003318F5">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drawing>
          <wp:inline distT="0" distB="0" distL="0" distR="0" wp14:anchorId="14F2BC92" wp14:editId="48AB815D">
            <wp:extent cx="3099141" cy="1653197"/>
            <wp:effectExtent l="0" t="0" r="6350" b="4445"/>
            <wp:docPr id="923296821" name="Picture 1" descr="A graph paper with writing an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296821" name="Picture 1" descr="A graph paper with writing and squares&#10;&#10;Description automatically generated"/>
                    <pic:cNvPicPr/>
                  </pic:nvPicPr>
                  <pic:blipFill>
                    <a:blip r:embed="rId12"/>
                    <a:stretch>
                      <a:fillRect/>
                    </a:stretch>
                  </pic:blipFill>
                  <pic:spPr>
                    <a:xfrm>
                      <a:off x="0" y="0"/>
                      <a:ext cx="3112421" cy="1660281"/>
                    </a:xfrm>
                    <a:prstGeom prst="rect">
                      <a:avLst/>
                    </a:prstGeom>
                  </pic:spPr>
                </pic:pic>
              </a:graphicData>
            </a:graphic>
          </wp:inline>
        </w:drawing>
      </w:r>
    </w:p>
    <w:p w14:paraId="3DD4AE96" w14:textId="2EA82B19" w:rsidR="00C07DE4" w:rsidRPr="00A4660F" w:rsidRDefault="00B43A61" w:rsidP="003318F5">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Gas pressure is about the frequency of collisions that gas particles make with the walls of the container they are in. More frequent collisions = higher gas pressure. </w:t>
      </w:r>
      <w:r w:rsidR="00350696" w:rsidRPr="00A4660F">
        <w:rPr>
          <w:rStyle w:val="st1"/>
          <w:rFonts w:ascii="Bahnschrift" w:hAnsi="Bahnschrift" w:cs="Cambria Math"/>
          <w:color w:val="000000" w:themeColor="text1"/>
          <w:sz w:val="20"/>
          <w:szCs w:val="20"/>
        </w:rPr>
        <w:t>Decreasing the volume of the container as above will increase the pressure, but also increasing the number of particles will increase the pressure:</w:t>
      </w:r>
    </w:p>
    <w:p w14:paraId="5EB6CA12" w14:textId="77777777" w:rsidR="009E215B" w:rsidRPr="00A4660F" w:rsidRDefault="009E215B" w:rsidP="003318F5">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drawing>
          <wp:inline distT="0" distB="0" distL="0" distR="0" wp14:anchorId="6E50E3E4" wp14:editId="3AFADAAD">
            <wp:extent cx="2633472" cy="1584074"/>
            <wp:effectExtent l="0" t="0" r="0" b="0"/>
            <wp:docPr id="1294732424" name="Picture 1" descr="A graph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732424" name="Picture 1" descr="A graph paper with writing on it&#10;&#10;Description automatically generated"/>
                    <pic:cNvPicPr/>
                  </pic:nvPicPr>
                  <pic:blipFill>
                    <a:blip r:embed="rId13"/>
                    <a:stretch>
                      <a:fillRect/>
                    </a:stretch>
                  </pic:blipFill>
                  <pic:spPr>
                    <a:xfrm>
                      <a:off x="0" y="0"/>
                      <a:ext cx="2637041" cy="1586221"/>
                    </a:xfrm>
                    <a:prstGeom prst="rect">
                      <a:avLst/>
                    </a:prstGeom>
                  </pic:spPr>
                </pic:pic>
              </a:graphicData>
            </a:graphic>
          </wp:inline>
        </w:drawing>
      </w:r>
    </w:p>
    <w:p w14:paraId="10897AA5" w14:textId="44A3E5E1" w:rsidR="0001339B" w:rsidRPr="00A4660F" w:rsidRDefault="0001339B" w:rsidP="003318F5">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lastRenderedPageBreak/>
        <w:t xml:space="preserve">Note that temperature also affects the pressure, but when discussing </w:t>
      </w:r>
      <w:proofErr w:type="gramStart"/>
      <w:r w:rsidRPr="00A4660F">
        <w:rPr>
          <w:rStyle w:val="st1"/>
          <w:rFonts w:ascii="Bahnschrift" w:hAnsi="Bahnschrift" w:cs="Cambria Math"/>
          <w:color w:val="000000" w:themeColor="text1"/>
          <w:sz w:val="20"/>
          <w:szCs w:val="20"/>
        </w:rPr>
        <w:t>equilibrium</w:t>
      </w:r>
      <w:proofErr w:type="gramEnd"/>
      <w:r w:rsidRPr="00A4660F">
        <w:rPr>
          <w:rStyle w:val="st1"/>
          <w:rFonts w:ascii="Bahnschrift" w:hAnsi="Bahnschrift" w:cs="Cambria Math"/>
          <w:color w:val="000000" w:themeColor="text1"/>
          <w:sz w:val="20"/>
          <w:szCs w:val="20"/>
        </w:rPr>
        <w:t xml:space="preserve"> we try to </w:t>
      </w:r>
      <w:r w:rsidR="00D82B57" w:rsidRPr="00A4660F">
        <w:rPr>
          <w:rStyle w:val="st1"/>
          <w:rFonts w:ascii="Bahnschrift" w:hAnsi="Bahnschrift" w:cs="Cambria Math"/>
          <w:color w:val="000000" w:themeColor="text1"/>
          <w:sz w:val="20"/>
          <w:szCs w:val="20"/>
        </w:rPr>
        <w:t xml:space="preserve">separate these out because temperature also affects equilibrium. </w:t>
      </w:r>
    </w:p>
    <w:p w14:paraId="34A4C560" w14:textId="709B8C05" w:rsidR="00350696" w:rsidRPr="00A4660F" w:rsidRDefault="00D82B57" w:rsidP="000E11D7">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A student has two identical balloons filled with gas. One has 2 moles of gas in it, and the other has 1.8 moles. Which balloon has a higher pressure and why?</w:t>
      </w:r>
    </w:p>
    <w:p w14:paraId="2A8865EA" w14:textId="6BB8DF02" w:rsidR="00D82B57" w:rsidRPr="00A4660F" w:rsidRDefault="00D82B57" w:rsidP="000E11D7">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Why is it important that the balloons are identical? </w:t>
      </w:r>
    </w:p>
    <w:p w14:paraId="591A3A96" w14:textId="4F31B9EE" w:rsidR="00D82B57" w:rsidRPr="00A4660F" w:rsidRDefault="00D82B57" w:rsidP="000E11D7">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What causes the pressure inside the balloons? </w:t>
      </w:r>
    </w:p>
    <w:p w14:paraId="4789EA39" w14:textId="77777777" w:rsidR="00D92B5A" w:rsidRPr="00A4660F" w:rsidRDefault="00D92B5A" w:rsidP="00D92B5A">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A student has a sealed box with Ca(s) and O</w:t>
      </w:r>
      <w:r w:rsidRPr="00A4660F">
        <w:rPr>
          <w:rStyle w:val="st1"/>
          <w:rFonts w:ascii="Bahnschrift" w:hAnsi="Bahnschrift" w:cs="Cambria Math"/>
          <w:color w:val="000000" w:themeColor="text1"/>
          <w:sz w:val="20"/>
          <w:szCs w:val="20"/>
          <w:vertAlign w:val="subscript"/>
        </w:rPr>
        <w:t>2</w:t>
      </w:r>
      <w:r w:rsidRPr="00A4660F">
        <w:rPr>
          <w:rStyle w:val="st1"/>
          <w:rFonts w:ascii="Bahnschrift" w:hAnsi="Bahnschrift" w:cs="Cambria Math"/>
          <w:color w:val="000000" w:themeColor="text1"/>
          <w:sz w:val="20"/>
          <w:szCs w:val="20"/>
        </w:rPr>
        <w:t>(g) in it. Explain why adding more Ca(s) to the box will not affect the pressure in the box.</w:t>
      </w:r>
    </w:p>
    <w:p w14:paraId="1C4295E0" w14:textId="45C82D3B" w:rsidR="00D82B57" w:rsidRPr="00A4660F" w:rsidRDefault="00304BE8" w:rsidP="000E11D7">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A student has two cuboid</w:t>
      </w:r>
      <w:r w:rsidR="00A465C4" w:rsidRPr="00A4660F">
        <w:rPr>
          <w:rStyle w:val="st1"/>
          <w:rFonts w:ascii="Bahnschrift" w:hAnsi="Bahnschrift" w:cs="Cambria Math"/>
          <w:color w:val="000000" w:themeColor="text1"/>
          <w:sz w:val="20"/>
          <w:szCs w:val="20"/>
        </w:rPr>
        <w:t xml:space="preserve"> boxes</w:t>
      </w:r>
      <w:r w:rsidRPr="00A4660F">
        <w:rPr>
          <w:rStyle w:val="st1"/>
          <w:rFonts w:ascii="Bahnschrift" w:hAnsi="Bahnschrift" w:cs="Cambria Math"/>
          <w:color w:val="000000" w:themeColor="text1"/>
          <w:sz w:val="20"/>
          <w:szCs w:val="20"/>
        </w:rPr>
        <w:t xml:space="preserve">. Cuboid A has dimensions 92 cm x 118 cm x 14 cm and Cuboid B has dimensions </w:t>
      </w:r>
      <w:r w:rsidR="007324D9" w:rsidRPr="00A4660F">
        <w:rPr>
          <w:rStyle w:val="st1"/>
          <w:rFonts w:ascii="Bahnschrift" w:hAnsi="Bahnschrift" w:cs="Cambria Math"/>
          <w:color w:val="000000" w:themeColor="text1"/>
          <w:sz w:val="20"/>
          <w:szCs w:val="20"/>
        </w:rPr>
        <w:t xml:space="preserve">0.81 m x 0.74 m x 1.01 m. Each cuboid has 3 moles of gas </w:t>
      </w:r>
      <w:r w:rsidR="00B67B3F" w:rsidRPr="00A4660F">
        <w:rPr>
          <w:rStyle w:val="st1"/>
          <w:rFonts w:ascii="Bahnschrift" w:hAnsi="Bahnschrift" w:cs="Cambria Math"/>
          <w:color w:val="000000" w:themeColor="text1"/>
          <w:sz w:val="20"/>
          <w:szCs w:val="20"/>
        </w:rPr>
        <w:t>in. Calculate which Cuboid has a higher pressure</w:t>
      </w:r>
      <w:r w:rsidR="00C55337" w:rsidRPr="00A4660F">
        <w:rPr>
          <w:rStyle w:val="st1"/>
          <w:rFonts w:ascii="Bahnschrift" w:hAnsi="Bahnschrift" w:cs="Cambria Math"/>
          <w:color w:val="000000" w:themeColor="text1"/>
          <w:sz w:val="20"/>
          <w:szCs w:val="20"/>
        </w:rPr>
        <w:t xml:space="preserve"> (assume that both cuboids are at the same temperature)</w:t>
      </w:r>
      <w:r w:rsidR="00B67B3F" w:rsidRPr="00A4660F">
        <w:rPr>
          <w:rStyle w:val="st1"/>
          <w:rFonts w:ascii="Bahnschrift" w:hAnsi="Bahnschrift" w:cs="Cambria Math"/>
          <w:color w:val="000000" w:themeColor="text1"/>
          <w:sz w:val="20"/>
          <w:szCs w:val="20"/>
        </w:rPr>
        <w:t>.</w:t>
      </w:r>
    </w:p>
    <w:p w14:paraId="5F91DE4B" w14:textId="3A40AA44" w:rsidR="00B67B3F" w:rsidRPr="00A4660F" w:rsidRDefault="00B67B3F" w:rsidP="000E11D7">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Use the box method to establish what amount of gas would need to be added to the lower pressure cuboid</w:t>
      </w:r>
      <w:r w:rsidR="00A465C4" w:rsidRPr="00A4660F">
        <w:rPr>
          <w:rStyle w:val="st1"/>
          <w:rFonts w:ascii="Bahnschrift" w:hAnsi="Bahnschrift" w:cs="Cambria Math"/>
          <w:color w:val="000000" w:themeColor="text1"/>
          <w:sz w:val="20"/>
          <w:szCs w:val="20"/>
        </w:rPr>
        <w:t xml:space="preserve"> </w:t>
      </w:r>
      <w:proofErr w:type="gramStart"/>
      <w:r w:rsidR="00A465C4" w:rsidRPr="00A4660F">
        <w:rPr>
          <w:rStyle w:val="st1"/>
          <w:rFonts w:ascii="Bahnschrift" w:hAnsi="Bahnschrift" w:cs="Cambria Math"/>
          <w:color w:val="000000" w:themeColor="text1"/>
          <w:sz w:val="20"/>
          <w:szCs w:val="20"/>
        </w:rPr>
        <w:t>in order to</w:t>
      </w:r>
      <w:proofErr w:type="gramEnd"/>
      <w:r w:rsidR="00A465C4" w:rsidRPr="00A4660F">
        <w:rPr>
          <w:rStyle w:val="st1"/>
          <w:rFonts w:ascii="Bahnschrift" w:hAnsi="Bahnschrift" w:cs="Cambria Math"/>
          <w:color w:val="000000" w:themeColor="text1"/>
          <w:sz w:val="20"/>
          <w:szCs w:val="20"/>
        </w:rPr>
        <w:t xml:space="preserve"> give the two</w:t>
      </w:r>
      <w:r w:rsidR="00A80005" w:rsidRPr="00A4660F">
        <w:rPr>
          <w:rStyle w:val="st1"/>
          <w:rFonts w:ascii="Bahnschrift" w:hAnsi="Bahnschrift" w:cs="Cambria Math"/>
          <w:color w:val="000000" w:themeColor="text1"/>
          <w:sz w:val="20"/>
          <w:szCs w:val="20"/>
        </w:rPr>
        <w:t xml:space="preserve"> cuboids the same pressure</w:t>
      </w:r>
      <w:r w:rsidR="00D92B5A" w:rsidRPr="00A4660F">
        <w:rPr>
          <w:rStyle w:val="st1"/>
          <w:rFonts w:ascii="Bahnschrift" w:hAnsi="Bahnschrift" w:cs="Cambria Math"/>
          <w:color w:val="000000" w:themeColor="text1"/>
          <w:sz w:val="20"/>
          <w:szCs w:val="20"/>
        </w:rPr>
        <w:t xml:space="preserve"> (at the same temperature)</w:t>
      </w:r>
      <w:r w:rsidR="00A80005" w:rsidRPr="00A4660F">
        <w:rPr>
          <w:rStyle w:val="st1"/>
          <w:rFonts w:ascii="Bahnschrift" w:hAnsi="Bahnschrift" w:cs="Cambria Math"/>
          <w:color w:val="000000" w:themeColor="text1"/>
          <w:sz w:val="20"/>
          <w:szCs w:val="20"/>
        </w:rPr>
        <w:t xml:space="preserve">. </w:t>
      </w:r>
    </w:p>
    <w:p w14:paraId="522CBF62" w14:textId="35D86BE7" w:rsidR="00C55337" w:rsidRPr="00A4660F" w:rsidRDefault="00C55337" w:rsidP="000E11D7">
      <w:pPr>
        <w:pStyle w:val="ListParagraph"/>
        <w:numPr>
          <w:ilvl w:val="0"/>
          <w:numId w:val="2"/>
        </w:num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Explain why </w:t>
      </w:r>
      <w:r w:rsidR="00D92B5A" w:rsidRPr="00A4660F">
        <w:rPr>
          <w:rStyle w:val="st1"/>
          <w:rFonts w:ascii="Bahnschrift" w:hAnsi="Bahnschrift" w:cs="Cambria Math"/>
          <w:color w:val="000000" w:themeColor="text1"/>
          <w:sz w:val="20"/>
          <w:szCs w:val="20"/>
        </w:rPr>
        <w:t>the temperature must remain constant when comparing the pressure in both Cuboids.</w:t>
      </w:r>
    </w:p>
    <w:p w14:paraId="45A753DF" w14:textId="77777777" w:rsidR="002F3914" w:rsidRPr="00A4660F" w:rsidRDefault="002F3914" w:rsidP="002F3914">
      <w:pPr>
        <w:rPr>
          <w:rStyle w:val="st1"/>
          <w:rFonts w:ascii="Bahnschrift" w:hAnsi="Bahnschrift" w:cs="Cambria Math"/>
          <w:color w:val="000000" w:themeColor="text1"/>
          <w:sz w:val="20"/>
          <w:szCs w:val="20"/>
        </w:rPr>
      </w:pPr>
    </w:p>
    <w:p w14:paraId="7131F3C6" w14:textId="77777777" w:rsidR="00EA78E7" w:rsidRDefault="00EA78E7">
      <w:pPr>
        <w:rPr>
          <w:rStyle w:val="st1"/>
          <w:rFonts w:ascii="Bahnschrift" w:hAnsi="Bahnschrift" w:cs="Cambria Math"/>
          <w:color w:val="000000" w:themeColor="text1"/>
          <w:sz w:val="20"/>
          <w:szCs w:val="20"/>
        </w:rPr>
      </w:pPr>
      <w:r>
        <w:rPr>
          <w:rStyle w:val="st1"/>
          <w:rFonts w:ascii="Bahnschrift" w:hAnsi="Bahnschrift" w:cs="Cambria Math"/>
          <w:color w:val="000000" w:themeColor="text1"/>
          <w:sz w:val="20"/>
          <w:szCs w:val="20"/>
        </w:rPr>
        <w:br w:type="page"/>
      </w:r>
    </w:p>
    <w:p w14:paraId="5494AB5D" w14:textId="4660232B" w:rsidR="002D3DD3" w:rsidRPr="00A4660F" w:rsidRDefault="002D3DD3" w:rsidP="002F3914">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lastRenderedPageBreak/>
        <w:t xml:space="preserve">When it comes to equilibrium, we need to consider the number of gas </w:t>
      </w:r>
      <w:r w:rsidR="000C123A" w:rsidRPr="00A4660F">
        <w:rPr>
          <w:rStyle w:val="st1"/>
          <w:rFonts w:ascii="Bahnschrift" w:hAnsi="Bahnschrift" w:cs="Cambria Math"/>
          <w:color w:val="000000" w:themeColor="text1"/>
          <w:sz w:val="20"/>
          <w:szCs w:val="20"/>
        </w:rPr>
        <w:t xml:space="preserve">particles on either side of a reaction: </w:t>
      </w:r>
    </w:p>
    <w:p w14:paraId="2E115299" w14:textId="6C46E338" w:rsidR="000C123A" w:rsidRPr="00A4660F" w:rsidRDefault="00442746" w:rsidP="000C123A">
      <w:pPr>
        <w:rPr>
          <w:rStyle w:val="st1"/>
          <w:rFonts w:ascii="Bahnschrift" w:hAnsi="Bahnschrift" w:cs="Cambria Math"/>
          <w:color w:val="000000" w:themeColor="text1"/>
          <w:kern w:val="0"/>
          <w:sz w:val="20"/>
          <w:szCs w:val="20"/>
          <w14:ligatures w14:val="none"/>
        </w:rPr>
      </w:pPr>
      <w:r w:rsidRPr="00A4660F">
        <w:rPr>
          <w:rFonts w:ascii="Bahnschrift" w:hAnsi="Bahnschrift"/>
          <w:color w:val="000000" w:themeColor="text1"/>
          <w:sz w:val="20"/>
          <w:szCs w:val="20"/>
        </w:rPr>
        <w:t>2</w:t>
      </w:r>
      <w:r w:rsidR="000C123A" w:rsidRPr="00A4660F">
        <w:rPr>
          <w:rFonts w:ascii="Bahnschrift" w:hAnsi="Bahnschrift"/>
          <w:color w:val="000000" w:themeColor="text1"/>
          <w:sz w:val="20"/>
          <w:szCs w:val="20"/>
        </w:rPr>
        <w:t xml:space="preserve">A(g) + B(g) </w:t>
      </w:r>
      <w:r w:rsidR="00A43C92" w:rsidRPr="00A4660F">
        <w:rPr>
          <w:rStyle w:val="st1"/>
          <w:rFonts w:ascii="Bahnschrift" w:hAnsi="Bahnschrift" w:cs="Cambria Math"/>
          <w:color w:val="000000" w:themeColor="text1"/>
          <w:kern w:val="0"/>
          <w:sz w:val="20"/>
          <w:szCs w:val="20"/>
          <w14:ligatures w14:val="none"/>
        </w:rPr>
        <w:sym w:font="Wingdings" w:char="F0E0"/>
      </w:r>
      <w:r w:rsidR="000C123A" w:rsidRPr="00A4660F">
        <w:rPr>
          <w:rStyle w:val="st1"/>
          <w:rFonts w:ascii="Bahnschrift" w:hAnsi="Bahnschrift" w:cs="Cambria Math"/>
          <w:color w:val="000000" w:themeColor="text1"/>
          <w:kern w:val="0"/>
          <w:sz w:val="20"/>
          <w:szCs w:val="20"/>
          <w14:ligatures w14:val="none"/>
        </w:rPr>
        <w:t xml:space="preserve"> </w:t>
      </w:r>
      <w:r w:rsidRPr="00A4660F">
        <w:rPr>
          <w:rStyle w:val="st1"/>
          <w:rFonts w:ascii="Bahnschrift" w:hAnsi="Bahnschrift" w:cs="Cambria Math"/>
          <w:color w:val="000000" w:themeColor="text1"/>
          <w:kern w:val="0"/>
          <w:sz w:val="20"/>
          <w:szCs w:val="20"/>
          <w14:ligatures w14:val="none"/>
        </w:rPr>
        <w:t>A</w:t>
      </w:r>
      <w:r w:rsidRPr="00A4660F">
        <w:rPr>
          <w:rStyle w:val="st1"/>
          <w:rFonts w:ascii="Bahnschrift" w:hAnsi="Bahnschrift" w:cs="Cambria Math"/>
          <w:color w:val="000000" w:themeColor="text1"/>
          <w:kern w:val="0"/>
          <w:sz w:val="20"/>
          <w:szCs w:val="20"/>
          <w:vertAlign w:val="subscript"/>
          <w14:ligatures w14:val="none"/>
        </w:rPr>
        <w:t>2</w:t>
      </w:r>
      <w:r w:rsidRPr="00A4660F">
        <w:rPr>
          <w:rStyle w:val="st1"/>
          <w:rFonts w:ascii="Bahnschrift" w:hAnsi="Bahnschrift" w:cs="Cambria Math"/>
          <w:color w:val="000000" w:themeColor="text1"/>
          <w:kern w:val="0"/>
          <w:sz w:val="20"/>
          <w:szCs w:val="20"/>
          <w14:ligatures w14:val="none"/>
        </w:rPr>
        <w:t>B(g)</w:t>
      </w:r>
    </w:p>
    <w:p w14:paraId="500E43A9" w14:textId="131D2B8E" w:rsidR="002F3914" w:rsidRPr="00A4660F" w:rsidRDefault="000C123A" w:rsidP="002F3914">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In this case, there are three particles of gas on the left</w:t>
      </w:r>
      <w:r w:rsidR="00190560" w:rsidRPr="00A4660F">
        <w:rPr>
          <w:rStyle w:val="st1"/>
          <w:rFonts w:ascii="Bahnschrift" w:hAnsi="Bahnschrift" w:cs="Cambria Math"/>
          <w:color w:val="000000" w:themeColor="text1"/>
          <w:sz w:val="20"/>
          <w:szCs w:val="20"/>
        </w:rPr>
        <w:t xml:space="preserve"> and two particles on the right. That means that the more product you form, </w:t>
      </w:r>
      <w:r w:rsidR="00A43C92" w:rsidRPr="00A4660F">
        <w:rPr>
          <w:rStyle w:val="st1"/>
          <w:rFonts w:ascii="Bahnschrift" w:hAnsi="Bahnschrift" w:cs="Cambria Math"/>
          <w:color w:val="000000" w:themeColor="text1"/>
          <w:sz w:val="20"/>
          <w:szCs w:val="20"/>
        </w:rPr>
        <w:t>the lower the pressure. As the reaction progresses, the pressure will decrease:</w:t>
      </w:r>
    </w:p>
    <w:p w14:paraId="42840F7C" w14:textId="61EE37A3" w:rsidR="00350696" w:rsidRPr="00A4660F" w:rsidRDefault="00B14AF4" w:rsidP="003318F5">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drawing>
          <wp:inline distT="0" distB="0" distL="0" distR="0" wp14:anchorId="0AD94BA6" wp14:editId="4E728D5C">
            <wp:extent cx="6645910" cy="3275330"/>
            <wp:effectExtent l="0" t="0" r="2540" b="1270"/>
            <wp:docPr id="420535988" name="Picture 1" descr="A graph paper with a diagram of a number of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535988" name="Picture 1" descr="A graph paper with a diagram of a number of objects&#10;&#10;Description automatically generated"/>
                    <pic:cNvPicPr/>
                  </pic:nvPicPr>
                  <pic:blipFill>
                    <a:blip r:embed="rId14"/>
                    <a:stretch>
                      <a:fillRect/>
                    </a:stretch>
                  </pic:blipFill>
                  <pic:spPr>
                    <a:xfrm>
                      <a:off x="0" y="0"/>
                      <a:ext cx="6645910" cy="3275330"/>
                    </a:xfrm>
                    <a:prstGeom prst="rect">
                      <a:avLst/>
                    </a:prstGeom>
                  </pic:spPr>
                </pic:pic>
              </a:graphicData>
            </a:graphic>
          </wp:inline>
        </w:drawing>
      </w:r>
    </w:p>
    <w:p w14:paraId="7F9ABE4A" w14:textId="3DC15EAE" w:rsidR="001D775F" w:rsidRPr="00A4660F" w:rsidRDefault="001D775F" w:rsidP="003318F5">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If the reaction was reversible, you would never get to the “end of a reaction”, and would hit equilibrium:</w:t>
      </w:r>
    </w:p>
    <w:p w14:paraId="5F863D09" w14:textId="63BA59CD" w:rsidR="009939FD" w:rsidRPr="00A4660F" w:rsidRDefault="00A43C92" w:rsidP="009939FD">
      <w:pPr>
        <w:rPr>
          <w:rStyle w:val="st1"/>
          <w:rFonts w:ascii="Bahnschrift" w:hAnsi="Bahnschrift" w:cs="Cambria Math"/>
          <w:color w:val="000000" w:themeColor="text1"/>
          <w:kern w:val="0"/>
          <w:sz w:val="20"/>
          <w:szCs w:val="20"/>
          <w14:ligatures w14:val="none"/>
        </w:rPr>
      </w:pPr>
      <w:r w:rsidRPr="00A4660F">
        <w:rPr>
          <w:rFonts w:ascii="Bahnschrift" w:hAnsi="Bahnschrift"/>
          <w:color w:val="000000" w:themeColor="text1"/>
          <w:sz w:val="20"/>
          <w:szCs w:val="20"/>
        </w:rPr>
        <w:t xml:space="preserve">2A(g) + B(g) </w:t>
      </w:r>
      <w:r w:rsidRPr="00A4660F">
        <w:rPr>
          <w:rStyle w:val="st1"/>
          <w:rFonts w:ascii="Cambria Math" w:hAnsi="Cambria Math" w:cs="Cambria Math"/>
          <w:color w:val="000000" w:themeColor="text1"/>
          <w:kern w:val="0"/>
          <w:sz w:val="20"/>
          <w:szCs w:val="20"/>
          <w14:ligatures w14:val="none"/>
        </w:rPr>
        <w:t>⇌</w:t>
      </w:r>
      <w:r w:rsidRPr="00A4660F">
        <w:rPr>
          <w:rStyle w:val="st1"/>
          <w:rFonts w:ascii="Bahnschrift" w:hAnsi="Bahnschrift" w:cs="Cambria Math"/>
          <w:color w:val="000000" w:themeColor="text1"/>
          <w:kern w:val="0"/>
          <w:sz w:val="20"/>
          <w:szCs w:val="20"/>
          <w14:ligatures w14:val="none"/>
        </w:rPr>
        <w:t xml:space="preserve"> </w:t>
      </w:r>
      <w:r w:rsidR="00B97FFB" w:rsidRPr="00A4660F">
        <w:rPr>
          <w:rStyle w:val="st1"/>
          <w:rFonts w:ascii="Bahnschrift" w:hAnsi="Bahnschrift" w:cs="Cambria Math"/>
          <w:color w:val="000000" w:themeColor="text1"/>
          <w:kern w:val="0"/>
          <w:sz w:val="20"/>
          <w:szCs w:val="20"/>
          <w14:ligatures w14:val="none"/>
        </w:rPr>
        <w:t>A</w:t>
      </w:r>
      <w:r w:rsidR="00B97FFB" w:rsidRPr="00A4660F">
        <w:rPr>
          <w:rStyle w:val="st1"/>
          <w:rFonts w:ascii="Bahnschrift" w:hAnsi="Bahnschrift" w:cs="Cambria Math"/>
          <w:color w:val="000000" w:themeColor="text1"/>
          <w:kern w:val="0"/>
          <w:sz w:val="20"/>
          <w:szCs w:val="20"/>
          <w:vertAlign w:val="subscript"/>
          <w14:ligatures w14:val="none"/>
        </w:rPr>
        <w:t>2</w:t>
      </w:r>
      <w:r w:rsidR="00B97FFB" w:rsidRPr="00A4660F">
        <w:rPr>
          <w:rStyle w:val="st1"/>
          <w:rFonts w:ascii="Bahnschrift" w:hAnsi="Bahnschrift" w:cs="Cambria Math"/>
          <w:color w:val="000000" w:themeColor="text1"/>
          <w:kern w:val="0"/>
          <w:sz w:val="20"/>
          <w:szCs w:val="20"/>
          <w14:ligatures w14:val="none"/>
        </w:rPr>
        <w:t>B(g)</w:t>
      </w:r>
    </w:p>
    <w:p w14:paraId="297F6CBE" w14:textId="5994E024" w:rsidR="009939FD" w:rsidRPr="00A4660F" w:rsidRDefault="001D775F" w:rsidP="009939FD">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If at the point of </w:t>
      </w:r>
      <w:proofErr w:type="gramStart"/>
      <w:r w:rsidRPr="00A4660F">
        <w:rPr>
          <w:rStyle w:val="st1"/>
          <w:rFonts w:ascii="Bahnschrift" w:hAnsi="Bahnschrift" w:cs="Cambria Math"/>
          <w:color w:val="000000" w:themeColor="text1"/>
          <w:sz w:val="20"/>
          <w:szCs w:val="20"/>
        </w:rPr>
        <w:t>equilibrium</w:t>
      </w:r>
      <w:proofErr w:type="gramEnd"/>
      <w:r w:rsidRPr="00A4660F">
        <w:rPr>
          <w:rStyle w:val="st1"/>
          <w:rFonts w:ascii="Bahnschrift" w:hAnsi="Bahnschrift" w:cs="Cambria Math"/>
          <w:color w:val="000000" w:themeColor="text1"/>
          <w:sz w:val="20"/>
          <w:szCs w:val="20"/>
        </w:rPr>
        <w:t xml:space="preserve"> you then increased the pressure, the system would counteract the change by shifting to the right</w:t>
      </w:r>
      <w:r w:rsidR="0034027E" w:rsidRPr="00A4660F">
        <w:rPr>
          <w:rStyle w:val="st1"/>
          <w:rFonts w:ascii="Bahnschrift" w:hAnsi="Bahnschrift" w:cs="Cambria Math"/>
          <w:color w:val="000000" w:themeColor="text1"/>
          <w:sz w:val="20"/>
          <w:szCs w:val="20"/>
        </w:rPr>
        <w:t xml:space="preserve">. This would increase the amount of product, which decreases the total number of particles. If you decrease the pressure, it </w:t>
      </w:r>
      <w:proofErr w:type="gramStart"/>
      <w:r w:rsidR="0034027E" w:rsidRPr="00A4660F">
        <w:rPr>
          <w:rStyle w:val="st1"/>
          <w:rFonts w:ascii="Bahnschrift" w:hAnsi="Bahnschrift" w:cs="Cambria Math"/>
          <w:color w:val="000000" w:themeColor="text1"/>
          <w:sz w:val="20"/>
          <w:szCs w:val="20"/>
        </w:rPr>
        <w:t>would</w:t>
      </w:r>
      <w:proofErr w:type="gramEnd"/>
      <w:r w:rsidR="0034027E" w:rsidRPr="00A4660F">
        <w:rPr>
          <w:rStyle w:val="st1"/>
          <w:rFonts w:ascii="Bahnschrift" w:hAnsi="Bahnschrift" w:cs="Cambria Math"/>
          <w:color w:val="000000" w:themeColor="text1"/>
          <w:sz w:val="20"/>
          <w:szCs w:val="20"/>
        </w:rPr>
        <w:t xml:space="preserve"> shift to the left</w:t>
      </w:r>
      <w:r w:rsidR="00934241" w:rsidRPr="00A4660F">
        <w:rPr>
          <w:rStyle w:val="st1"/>
          <w:rFonts w:ascii="Bahnschrift" w:hAnsi="Bahnschrift" w:cs="Cambria Math"/>
          <w:color w:val="000000" w:themeColor="text1"/>
          <w:sz w:val="20"/>
          <w:szCs w:val="20"/>
        </w:rPr>
        <w:t xml:space="preserve"> and increase the amount of reactant, which increases the total number of particles. </w:t>
      </w:r>
    </w:p>
    <w:p w14:paraId="6A1923F3" w14:textId="77777777" w:rsidR="00EA78E7" w:rsidRDefault="00B14AF4" w:rsidP="009939FD">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drawing>
          <wp:inline distT="0" distB="0" distL="0" distR="0" wp14:anchorId="77D5EABA" wp14:editId="2B800178">
            <wp:extent cx="3551403" cy="3526971"/>
            <wp:effectExtent l="0" t="0" r="0" b="0"/>
            <wp:docPr id="140548395" name="Picture 1" descr="A diagram of different types of partic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48395" name="Picture 1" descr="A diagram of different types of particles&#10;&#10;Description automatically generated with medium confidence"/>
                    <pic:cNvPicPr/>
                  </pic:nvPicPr>
                  <pic:blipFill>
                    <a:blip r:embed="rId15"/>
                    <a:stretch>
                      <a:fillRect/>
                    </a:stretch>
                  </pic:blipFill>
                  <pic:spPr>
                    <a:xfrm>
                      <a:off x="0" y="0"/>
                      <a:ext cx="3582527" cy="3557881"/>
                    </a:xfrm>
                    <a:prstGeom prst="rect">
                      <a:avLst/>
                    </a:prstGeom>
                  </pic:spPr>
                </pic:pic>
              </a:graphicData>
            </a:graphic>
          </wp:inline>
        </w:drawing>
      </w:r>
    </w:p>
    <w:p w14:paraId="1A93C33A" w14:textId="71D74258" w:rsidR="00FA026A" w:rsidRPr="00A4660F" w:rsidRDefault="00FA026A" w:rsidP="009939FD">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t xml:space="preserve">Changing the pressure only makes a difference when we are dealing with gases, and when the number of particles on either side is the same, there is also no effect on the equilibrium if you change the pressure. </w:t>
      </w:r>
    </w:p>
    <w:p w14:paraId="53C06D03" w14:textId="79403E9A" w:rsidR="009939FD" w:rsidRPr="00A4660F" w:rsidRDefault="00934241" w:rsidP="009939FD">
      <w:pPr>
        <w:rPr>
          <w:rStyle w:val="st1"/>
          <w:rFonts w:ascii="Bahnschrift" w:hAnsi="Bahnschrift" w:cs="Cambria Math"/>
          <w:color w:val="000000" w:themeColor="text1"/>
          <w:sz w:val="20"/>
          <w:szCs w:val="20"/>
        </w:rPr>
      </w:pPr>
      <w:r w:rsidRPr="00A4660F">
        <w:rPr>
          <w:rStyle w:val="st1"/>
          <w:rFonts w:ascii="Bahnschrift" w:hAnsi="Bahnschrift" w:cs="Cambria Math"/>
          <w:color w:val="000000" w:themeColor="text1"/>
          <w:sz w:val="20"/>
          <w:szCs w:val="20"/>
        </w:rPr>
        <w:lastRenderedPageBreak/>
        <w:t>Summary:</w:t>
      </w:r>
    </w:p>
    <w:p w14:paraId="35C9B0A3" w14:textId="7A76B882" w:rsidR="00934241" w:rsidRPr="00AA1208" w:rsidRDefault="00934241" w:rsidP="00934241">
      <w:pPr>
        <w:pStyle w:val="ListParagraph"/>
        <w:numPr>
          <w:ilvl w:val="0"/>
          <w:numId w:val="3"/>
        </w:numPr>
        <w:rPr>
          <w:rStyle w:val="st1"/>
          <w:rFonts w:ascii="Bahnschrift" w:hAnsi="Bahnschrift" w:cs="Cambria Math"/>
          <w:color w:val="000000" w:themeColor="text1"/>
          <w:sz w:val="18"/>
          <w:szCs w:val="18"/>
        </w:rPr>
      </w:pPr>
      <w:r w:rsidRPr="00AA1208">
        <w:rPr>
          <w:rStyle w:val="st1"/>
          <w:rFonts w:ascii="Bahnschrift" w:hAnsi="Bahnschrift" w:cs="Cambria Math"/>
          <w:color w:val="000000" w:themeColor="text1"/>
          <w:sz w:val="18"/>
          <w:szCs w:val="18"/>
        </w:rPr>
        <w:t>If there are more</w:t>
      </w:r>
      <w:r w:rsidR="00FA026A" w:rsidRPr="00AA1208">
        <w:rPr>
          <w:rStyle w:val="st1"/>
          <w:rFonts w:ascii="Bahnschrift" w:hAnsi="Bahnschrift" w:cs="Cambria Math"/>
          <w:color w:val="000000" w:themeColor="text1"/>
          <w:sz w:val="18"/>
          <w:szCs w:val="18"/>
        </w:rPr>
        <w:t xml:space="preserve"> gas particles on the product side and the pressure is increased, the equilibrium shifts to the </w:t>
      </w:r>
      <w:proofErr w:type="gramStart"/>
      <w:r w:rsidR="00FA026A" w:rsidRPr="00AA1208">
        <w:rPr>
          <w:rStyle w:val="st1"/>
          <w:rFonts w:ascii="Bahnschrift" w:hAnsi="Bahnschrift" w:cs="Cambria Math"/>
          <w:color w:val="000000" w:themeColor="text1"/>
          <w:sz w:val="18"/>
          <w:szCs w:val="18"/>
        </w:rPr>
        <w:t>left</w:t>
      </w:r>
      <w:proofErr w:type="gramEnd"/>
    </w:p>
    <w:p w14:paraId="025CD7A1" w14:textId="6921BC16" w:rsidR="00FA026A" w:rsidRPr="00AA1208" w:rsidRDefault="00FA026A" w:rsidP="00FA026A">
      <w:pPr>
        <w:pStyle w:val="ListParagraph"/>
        <w:numPr>
          <w:ilvl w:val="0"/>
          <w:numId w:val="3"/>
        </w:numPr>
        <w:rPr>
          <w:rStyle w:val="st1"/>
          <w:rFonts w:ascii="Bahnschrift" w:hAnsi="Bahnschrift" w:cs="Cambria Math"/>
          <w:color w:val="000000" w:themeColor="text1"/>
          <w:sz w:val="18"/>
          <w:szCs w:val="18"/>
        </w:rPr>
      </w:pPr>
      <w:r w:rsidRPr="00AA1208">
        <w:rPr>
          <w:rStyle w:val="st1"/>
          <w:rFonts w:ascii="Bahnschrift" w:hAnsi="Bahnschrift" w:cs="Cambria Math"/>
          <w:color w:val="000000" w:themeColor="text1"/>
          <w:sz w:val="18"/>
          <w:szCs w:val="18"/>
        </w:rPr>
        <w:t xml:space="preserve">If there are more gas particles on the product side and the pressure is decreased, the equilibrium shifts to the </w:t>
      </w:r>
      <w:proofErr w:type="gramStart"/>
      <w:r w:rsidRPr="00AA1208">
        <w:rPr>
          <w:rStyle w:val="st1"/>
          <w:rFonts w:ascii="Bahnschrift" w:hAnsi="Bahnschrift" w:cs="Cambria Math"/>
          <w:color w:val="000000" w:themeColor="text1"/>
          <w:sz w:val="18"/>
          <w:szCs w:val="18"/>
        </w:rPr>
        <w:t>right</w:t>
      </w:r>
      <w:proofErr w:type="gramEnd"/>
    </w:p>
    <w:p w14:paraId="441664B5" w14:textId="1EC1CCCA" w:rsidR="00FA026A" w:rsidRPr="00AA1208" w:rsidRDefault="00FA026A" w:rsidP="00FA026A">
      <w:pPr>
        <w:pStyle w:val="ListParagraph"/>
        <w:numPr>
          <w:ilvl w:val="0"/>
          <w:numId w:val="3"/>
        </w:numPr>
        <w:rPr>
          <w:rStyle w:val="st1"/>
          <w:rFonts w:ascii="Bahnschrift" w:hAnsi="Bahnschrift" w:cs="Cambria Math"/>
          <w:color w:val="000000" w:themeColor="text1"/>
          <w:sz w:val="18"/>
          <w:szCs w:val="18"/>
        </w:rPr>
      </w:pPr>
      <w:r w:rsidRPr="00AA1208">
        <w:rPr>
          <w:rStyle w:val="st1"/>
          <w:rFonts w:ascii="Bahnschrift" w:hAnsi="Bahnschrift" w:cs="Cambria Math"/>
          <w:color w:val="000000" w:themeColor="text1"/>
          <w:sz w:val="18"/>
          <w:szCs w:val="18"/>
        </w:rPr>
        <w:t xml:space="preserve">If there are fewer gas particles on the product side and the pressure is increased, the equilibrium shifts to the </w:t>
      </w:r>
      <w:proofErr w:type="gramStart"/>
      <w:r w:rsidRPr="00AA1208">
        <w:rPr>
          <w:rStyle w:val="st1"/>
          <w:rFonts w:ascii="Bahnschrift" w:hAnsi="Bahnschrift" w:cs="Cambria Math"/>
          <w:color w:val="000000" w:themeColor="text1"/>
          <w:sz w:val="18"/>
          <w:szCs w:val="18"/>
        </w:rPr>
        <w:t>right</w:t>
      </w:r>
      <w:proofErr w:type="gramEnd"/>
    </w:p>
    <w:p w14:paraId="2E1C05E0" w14:textId="4AE3E666" w:rsidR="00FA026A" w:rsidRPr="00AA1208" w:rsidRDefault="00FA026A" w:rsidP="00FA026A">
      <w:pPr>
        <w:pStyle w:val="ListParagraph"/>
        <w:numPr>
          <w:ilvl w:val="0"/>
          <w:numId w:val="3"/>
        </w:numPr>
        <w:rPr>
          <w:rStyle w:val="st1"/>
          <w:rFonts w:ascii="Bahnschrift" w:hAnsi="Bahnschrift" w:cs="Cambria Math"/>
          <w:color w:val="000000" w:themeColor="text1"/>
          <w:sz w:val="18"/>
          <w:szCs w:val="18"/>
        </w:rPr>
      </w:pPr>
      <w:r w:rsidRPr="00AA1208">
        <w:rPr>
          <w:rStyle w:val="st1"/>
          <w:rFonts w:ascii="Bahnschrift" w:hAnsi="Bahnschrift" w:cs="Cambria Math"/>
          <w:color w:val="000000" w:themeColor="text1"/>
          <w:sz w:val="18"/>
          <w:szCs w:val="18"/>
        </w:rPr>
        <w:t xml:space="preserve">If there are fewer gas particles on the product side and the pressure is decreased, the equilibrium shifts to the </w:t>
      </w:r>
      <w:proofErr w:type="gramStart"/>
      <w:r w:rsidRPr="00AA1208">
        <w:rPr>
          <w:rStyle w:val="st1"/>
          <w:rFonts w:ascii="Bahnschrift" w:hAnsi="Bahnschrift" w:cs="Cambria Math"/>
          <w:color w:val="000000" w:themeColor="text1"/>
          <w:sz w:val="18"/>
          <w:szCs w:val="18"/>
        </w:rPr>
        <w:t>left</w:t>
      </w:r>
      <w:proofErr w:type="gramEnd"/>
    </w:p>
    <w:p w14:paraId="42242D87" w14:textId="77777777" w:rsidR="006C59F9" w:rsidRPr="00A4660F" w:rsidRDefault="006C59F9" w:rsidP="006C59F9">
      <w:pPr>
        <w:rPr>
          <w:rStyle w:val="st1"/>
          <w:rFonts w:ascii="Bahnschrift" w:hAnsi="Bahnschrift" w:cs="Cambria Math"/>
          <w:color w:val="000000" w:themeColor="text1"/>
          <w:sz w:val="20"/>
          <w:szCs w:val="20"/>
        </w:rPr>
      </w:pPr>
    </w:p>
    <w:p w14:paraId="1E9BB102" w14:textId="656A74A0" w:rsidR="006C59F9" w:rsidRPr="00A4660F" w:rsidRDefault="006C59F9" w:rsidP="006C59F9">
      <w:pPr>
        <w:pStyle w:val="ListParagraph"/>
        <w:numPr>
          <w:ilvl w:val="0"/>
          <w:numId w:val="2"/>
        </w:numPr>
        <w:rPr>
          <w:rStyle w:val="st1"/>
          <w:rFonts w:ascii="Bahnschrift" w:hAnsi="Bahnschrift"/>
          <w:color w:val="000000" w:themeColor="text1"/>
          <w:sz w:val="20"/>
          <w:szCs w:val="20"/>
        </w:rPr>
      </w:pPr>
      <w:r w:rsidRPr="00A4660F">
        <w:rPr>
          <w:rFonts w:ascii="Bahnschrift" w:hAnsi="Bahnschrift"/>
          <w:color w:val="000000" w:themeColor="text1"/>
          <w:sz w:val="20"/>
          <w:szCs w:val="20"/>
        </w:rPr>
        <w:t>This question is about the reaction below:</w:t>
      </w:r>
      <w:r w:rsidR="00321387" w:rsidRPr="00A4660F">
        <w:rPr>
          <w:rFonts w:ascii="Bahnschrift" w:hAnsi="Bahnschrift"/>
          <w:color w:val="000000" w:themeColor="text1"/>
          <w:sz w:val="20"/>
          <w:szCs w:val="20"/>
        </w:rPr>
        <w:br/>
        <w:t>N</w:t>
      </w:r>
      <w:r w:rsidR="00321387" w:rsidRPr="00A4660F">
        <w:rPr>
          <w:rFonts w:ascii="Bahnschrift" w:hAnsi="Bahnschrift"/>
          <w:color w:val="000000" w:themeColor="text1"/>
          <w:sz w:val="20"/>
          <w:szCs w:val="20"/>
          <w:vertAlign w:val="subscript"/>
        </w:rPr>
        <w:t>2</w:t>
      </w:r>
      <w:r w:rsidR="00321387" w:rsidRPr="00A4660F">
        <w:rPr>
          <w:rFonts w:ascii="Bahnschrift" w:hAnsi="Bahnschrift"/>
          <w:color w:val="000000" w:themeColor="text1"/>
          <w:sz w:val="20"/>
          <w:szCs w:val="20"/>
        </w:rPr>
        <w:t>(g) + 3H</w:t>
      </w:r>
      <w:r w:rsidR="00321387" w:rsidRPr="00A4660F">
        <w:rPr>
          <w:rFonts w:ascii="Bahnschrift" w:hAnsi="Bahnschrift"/>
          <w:color w:val="000000" w:themeColor="text1"/>
          <w:sz w:val="20"/>
          <w:szCs w:val="20"/>
          <w:vertAlign w:val="subscript"/>
        </w:rPr>
        <w:t>2</w:t>
      </w:r>
      <w:r w:rsidR="00321387" w:rsidRPr="00A4660F">
        <w:rPr>
          <w:rFonts w:ascii="Bahnschrift" w:hAnsi="Bahnschrift"/>
          <w:color w:val="000000" w:themeColor="text1"/>
          <w:sz w:val="20"/>
          <w:szCs w:val="20"/>
        </w:rPr>
        <w:t xml:space="preserve">(g) </w:t>
      </w:r>
      <w:r w:rsidR="00321387" w:rsidRPr="00A4660F">
        <w:rPr>
          <w:rStyle w:val="st1"/>
          <w:rFonts w:ascii="Cambria Math" w:hAnsi="Cambria Math" w:cs="Cambria Math"/>
          <w:color w:val="000000" w:themeColor="text1"/>
          <w:sz w:val="20"/>
          <w:szCs w:val="20"/>
        </w:rPr>
        <w:t>⇌</w:t>
      </w:r>
      <w:r w:rsidR="00321387" w:rsidRPr="00A4660F">
        <w:rPr>
          <w:rStyle w:val="st1"/>
          <w:rFonts w:ascii="Bahnschrift" w:hAnsi="Bahnschrift" w:cs="Cambria Math"/>
          <w:color w:val="000000" w:themeColor="text1"/>
          <w:sz w:val="20"/>
          <w:szCs w:val="20"/>
        </w:rPr>
        <w:t xml:space="preserve"> 2NH</w:t>
      </w:r>
      <w:r w:rsidR="00321387" w:rsidRPr="00A4660F">
        <w:rPr>
          <w:rStyle w:val="st1"/>
          <w:rFonts w:ascii="Bahnschrift" w:hAnsi="Bahnschrift" w:cs="Cambria Math"/>
          <w:color w:val="000000" w:themeColor="text1"/>
          <w:sz w:val="20"/>
          <w:szCs w:val="20"/>
          <w:vertAlign w:val="subscript"/>
        </w:rPr>
        <w:t>3</w:t>
      </w:r>
      <w:r w:rsidR="00321387" w:rsidRPr="00A4660F">
        <w:rPr>
          <w:rStyle w:val="st1"/>
          <w:rFonts w:ascii="Bahnschrift" w:hAnsi="Bahnschrift" w:cs="Cambria Math"/>
          <w:color w:val="000000" w:themeColor="text1"/>
          <w:sz w:val="20"/>
          <w:szCs w:val="20"/>
        </w:rPr>
        <w:t>(g)</w:t>
      </w:r>
    </w:p>
    <w:p w14:paraId="355C768A" w14:textId="3DF108DA" w:rsidR="00321387" w:rsidRPr="00A4660F" w:rsidRDefault="00321387" w:rsidP="00321387">
      <w:pPr>
        <w:pStyle w:val="ListParagraph"/>
        <w:numPr>
          <w:ilvl w:val="1"/>
          <w:numId w:val="2"/>
        </w:numPr>
        <w:rPr>
          <w:rFonts w:ascii="Bahnschrift" w:hAnsi="Bahnschrift"/>
          <w:color w:val="000000" w:themeColor="text1"/>
          <w:sz w:val="20"/>
          <w:szCs w:val="20"/>
        </w:rPr>
      </w:pPr>
      <w:r w:rsidRPr="00A4660F">
        <w:rPr>
          <w:rFonts w:ascii="Bahnschrift" w:hAnsi="Bahnschrift"/>
          <w:color w:val="000000" w:themeColor="text1"/>
          <w:sz w:val="20"/>
          <w:szCs w:val="20"/>
        </w:rPr>
        <w:t>Which side has a greater number of particles?</w:t>
      </w:r>
    </w:p>
    <w:p w14:paraId="465AC806" w14:textId="7A2DDBAB" w:rsidR="00321387" w:rsidRPr="00A4660F" w:rsidRDefault="00321387" w:rsidP="00321387">
      <w:pPr>
        <w:pStyle w:val="ListParagraph"/>
        <w:numPr>
          <w:ilvl w:val="1"/>
          <w:numId w:val="2"/>
        </w:numPr>
        <w:rPr>
          <w:rFonts w:ascii="Bahnschrift" w:hAnsi="Bahnschrift"/>
          <w:color w:val="000000" w:themeColor="text1"/>
          <w:sz w:val="20"/>
          <w:szCs w:val="20"/>
        </w:rPr>
      </w:pPr>
      <w:r w:rsidRPr="00A4660F">
        <w:rPr>
          <w:rFonts w:ascii="Bahnschrift" w:hAnsi="Bahnschrift"/>
          <w:color w:val="000000" w:themeColor="text1"/>
          <w:sz w:val="20"/>
          <w:szCs w:val="20"/>
        </w:rPr>
        <w:t>What is the effect on the position of equilibrium if the pressure is increased?</w:t>
      </w:r>
    </w:p>
    <w:p w14:paraId="29914BF0" w14:textId="50255182" w:rsidR="00321387" w:rsidRPr="00A4660F" w:rsidRDefault="00321387" w:rsidP="00321387">
      <w:pPr>
        <w:pStyle w:val="ListParagraph"/>
        <w:numPr>
          <w:ilvl w:val="1"/>
          <w:numId w:val="2"/>
        </w:numPr>
        <w:rPr>
          <w:rFonts w:ascii="Bahnschrift" w:hAnsi="Bahnschrift"/>
          <w:color w:val="000000" w:themeColor="text1"/>
          <w:sz w:val="20"/>
          <w:szCs w:val="20"/>
        </w:rPr>
      </w:pPr>
      <w:r w:rsidRPr="00A4660F">
        <w:rPr>
          <w:rFonts w:ascii="Bahnschrift" w:hAnsi="Bahnschrift"/>
          <w:color w:val="000000" w:themeColor="text1"/>
          <w:sz w:val="20"/>
          <w:szCs w:val="20"/>
        </w:rPr>
        <w:t>What is the effect on the position of equilibrium if the pressure is decreased?</w:t>
      </w:r>
    </w:p>
    <w:p w14:paraId="55E2537F" w14:textId="77777777" w:rsidR="006C59F9" w:rsidRPr="00A4660F" w:rsidRDefault="006C59F9" w:rsidP="006C59F9">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The reaction below is allowed to reach equilibrium:</w:t>
      </w:r>
      <w:r w:rsidRPr="00A4660F">
        <w:rPr>
          <w:rFonts w:ascii="Bahnschrift" w:hAnsi="Bahnschrift"/>
          <w:color w:val="000000" w:themeColor="text1"/>
          <w:sz w:val="20"/>
          <w:szCs w:val="20"/>
        </w:rPr>
        <w:br/>
        <w:t>2SO</w:t>
      </w:r>
      <w:r w:rsidRPr="00A4660F">
        <w:rPr>
          <w:rFonts w:ascii="Bahnschrift" w:hAnsi="Bahnschrift"/>
          <w:color w:val="000000" w:themeColor="text1"/>
          <w:sz w:val="20"/>
          <w:szCs w:val="20"/>
          <w:vertAlign w:val="subscript"/>
        </w:rPr>
        <w:t>2</w:t>
      </w:r>
      <w:r w:rsidRPr="00A4660F">
        <w:rPr>
          <w:rFonts w:ascii="Bahnschrift" w:hAnsi="Bahnschrift"/>
          <w:color w:val="000000" w:themeColor="text1"/>
          <w:sz w:val="20"/>
          <w:szCs w:val="20"/>
        </w:rPr>
        <w:t>(g) + O</w:t>
      </w:r>
      <w:r w:rsidRPr="00A4660F">
        <w:rPr>
          <w:rFonts w:ascii="Bahnschrift" w:hAnsi="Bahnschrift"/>
          <w:color w:val="000000" w:themeColor="text1"/>
          <w:sz w:val="20"/>
          <w:szCs w:val="20"/>
          <w:vertAlign w:val="subscript"/>
        </w:rPr>
        <w:t>2</w:t>
      </w:r>
      <w:r w:rsidRPr="00A4660F">
        <w:rPr>
          <w:rFonts w:ascii="Bahnschrift" w:hAnsi="Bahnschrift"/>
          <w:color w:val="000000" w:themeColor="text1"/>
          <w:sz w:val="20"/>
          <w:szCs w:val="20"/>
        </w:rPr>
        <w:t xml:space="preserve">(g) </w:t>
      </w:r>
      <w:r w:rsidRPr="00A4660F">
        <w:rPr>
          <w:rStyle w:val="st1"/>
          <w:rFonts w:ascii="Cambria Math" w:hAnsi="Cambria Math" w:cs="Cambria Math"/>
          <w:color w:val="000000" w:themeColor="text1"/>
          <w:sz w:val="20"/>
          <w:szCs w:val="20"/>
        </w:rPr>
        <w:t>⇌</w:t>
      </w:r>
      <w:r w:rsidRPr="00A4660F">
        <w:rPr>
          <w:rStyle w:val="st1"/>
          <w:rFonts w:ascii="Bahnschrift" w:hAnsi="Bahnschrift" w:cs="Cambria Math"/>
          <w:color w:val="000000" w:themeColor="text1"/>
          <w:sz w:val="20"/>
          <w:szCs w:val="20"/>
        </w:rPr>
        <w:t xml:space="preserve"> </w:t>
      </w:r>
      <w:r w:rsidRPr="00A4660F">
        <w:rPr>
          <w:rFonts w:ascii="Bahnschrift" w:hAnsi="Bahnschrift"/>
          <w:color w:val="000000" w:themeColor="text1"/>
          <w:sz w:val="20"/>
          <w:szCs w:val="20"/>
        </w:rPr>
        <w:t>2SO</w:t>
      </w:r>
      <w:r w:rsidRPr="00A4660F">
        <w:rPr>
          <w:rFonts w:ascii="Bahnschrift" w:hAnsi="Bahnschrift"/>
          <w:color w:val="000000" w:themeColor="text1"/>
          <w:sz w:val="20"/>
          <w:szCs w:val="20"/>
          <w:vertAlign w:val="subscript"/>
        </w:rPr>
        <w:t>3</w:t>
      </w:r>
      <w:r w:rsidRPr="00A4660F">
        <w:rPr>
          <w:rFonts w:ascii="Bahnschrift" w:hAnsi="Bahnschrift"/>
          <w:color w:val="000000" w:themeColor="text1"/>
          <w:sz w:val="20"/>
          <w:szCs w:val="20"/>
        </w:rPr>
        <w:t>(g)</w:t>
      </w:r>
      <w:r w:rsidRPr="00A4660F">
        <w:rPr>
          <w:rFonts w:ascii="Bahnschrift" w:hAnsi="Bahnschrift"/>
          <w:color w:val="000000" w:themeColor="text1"/>
          <w:sz w:val="20"/>
          <w:szCs w:val="20"/>
        </w:rPr>
        <w:br/>
        <w:t>Which side of the equation has more gas molecules?</w:t>
      </w:r>
    </w:p>
    <w:p w14:paraId="66AA0AB2" w14:textId="77777777" w:rsidR="006C59F9" w:rsidRPr="00A4660F" w:rsidRDefault="006C59F9" w:rsidP="00321387">
      <w:pPr>
        <w:pStyle w:val="ListParagraph"/>
        <w:numPr>
          <w:ilvl w:val="1"/>
          <w:numId w:val="2"/>
        </w:numPr>
        <w:rPr>
          <w:rFonts w:ascii="Bahnschrift" w:hAnsi="Bahnschrift"/>
          <w:color w:val="000000" w:themeColor="text1"/>
          <w:sz w:val="20"/>
          <w:szCs w:val="20"/>
        </w:rPr>
      </w:pPr>
      <w:r w:rsidRPr="00A4660F">
        <w:rPr>
          <w:rFonts w:ascii="Bahnschrift" w:hAnsi="Bahnschrift"/>
          <w:color w:val="000000" w:themeColor="text1"/>
          <w:sz w:val="20"/>
          <w:szCs w:val="20"/>
        </w:rPr>
        <w:t>If the pressure is increased. The amount of SO</w:t>
      </w:r>
      <w:r w:rsidRPr="00A4660F">
        <w:rPr>
          <w:rFonts w:ascii="Bahnschrift" w:hAnsi="Bahnschrift"/>
          <w:color w:val="000000" w:themeColor="text1"/>
          <w:sz w:val="20"/>
          <w:szCs w:val="20"/>
          <w:vertAlign w:val="subscript"/>
        </w:rPr>
        <w:t>3</w:t>
      </w:r>
      <w:r w:rsidRPr="00A4660F">
        <w:rPr>
          <w:rFonts w:ascii="Bahnschrift" w:hAnsi="Bahnschrift"/>
          <w:color w:val="000000" w:themeColor="text1"/>
          <w:sz w:val="20"/>
          <w:szCs w:val="20"/>
        </w:rPr>
        <w:t xml:space="preserve"> increases. Explain this result.</w:t>
      </w:r>
    </w:p>
    <w:p w14:paraId="186BED26" w14:textId="0BD42511" w:rsidR="006C59F9" w:rsidRPr="00A4660F" w:rsidRDefault="006C59F9" w:rsidP="00321387">
      <w:pPr>
        <w:pStyle w:val="ListParagraph"/>
        <w:numPr>
          <w:ilvl w:val="1"/>
          <w:numId w:val="2"/>
        </w:numPr>
        <w:rPr>
          <w:rFonts w:ascii="Bahnschrift" w:hAnsi="Bahnschrift"/>
          <w:color w:val="000000" w:themeColor="text1"/>
          <w:sz w:val="20"/>
          <w:szCs w:val="20"/>
        </w:rPr>
      </w:pPr>
      <w:r w:rsidRPr="00A4660F">
        <w:rPr>
          <w:rFonts w:ascii="Bahnschrift" w:hAnsi="Bahnschrift"/>
          <w:color w:val="000000" w:themeColor="text1"/>
          <w:sz w:val="20"/>
          <w:szCs w:val="20"/>
        </w:rPr>
        <w:t>A small amount of O</w:t>
      </w:r>
      <w:r w:rsidRPr="00A4660F">
        <w:rPr>
          <w:rFonts w:ascii="Bahnschrift" w:hAnsi="Bahnschrift"/>
          <w:color w:val="000000" w:themeColor="text1"/>
          <w:sz w:val="20"/>
          <w:szCs w:val="20"/>
          <w:vertAlign w:val="subscript"/>
        </w:rPr>
        <w:t>2</w:t>
      </w:r>
      <w:r w:rsidRPr="00A4660F">
        <w:rPr>
          <w:rFonts w:ascii="Bahnschrift" w:hAnsi="Bahnschrift"/>
          <w:color w:val="000000" w:themeColor="text1"/>
          <w:sz w:val="20"/>
          <w:szCs w:val="20"/>
        </w:rPr>
        <w:t xml:space="preserve"> is allowed to escape. What effect will this have on the amount of SO</w:t>
      </w:r>
      <w:r w:rsidRPr="00A4660F">
        <w:rPr>
          <w:rFonts w:ascii="Bahnschrift" w:hAnsi="Bahnschrift"/>
          <w:color w:val="000000" w:themeColor="text1"/>
          <w:sz w:val="20"/>
          <w:szCs w:val="20"/>
          <w:vertAlign w:val="subscript"/>
        </w:rPr>
        <w:t>3</w:t>
      </w:r>
      <w:r w:rsidRPr="00A4660F">
        <w:rPr>
          <w:rFonts w:ascii="Bahnschrift" w:hAnsi="Bahnschrift"/>
          <w:color w:val="000000" w:themeColor="text1"/>
          <w:sz w:val="20"/>
          <w:szCs w:val="20"/>
        </w:rPr>
        <w:t>?</w:t>
      </w:r>
      <w:r w:rsidR="00CD17B6" w:rsidRPr="00A4660F">
        <w:rPr>
          <w:rFonts w:ascii="Bahnschrift" w:hAnsi="Bahnschrift"/>
          <w:color w:val="000000" w:themeColor="text1"/>
          <w:sz w:val="20"/>
          <w:szCs w:val="20"/>
        </w:rPr>
        <w:t xml:space="preserve"> Explain your answer.</w:t>
      </w:r>
    </w:p>
    <w:p w14:paraId="7F75925C" w14:textId="77777777" w:rsidR="006C59F9" w:rsidRPr="00A4660F" w:rsidRDefault="006C59F9" w:rsidP="00CD17B6">
      <w:pPr>
        <w:pStyle w:val="ListParagraph"/>
        <w:numPr>
          <w:ilvl w:val="1"/>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The forward reaction is exothermic. What effect will </w:t>
      </w:r>
      <w:proofErr w:type="gramStart"/>
      <w:r w:rsidRPr="00A4660F">
        <w:rPr>
          <w:rFonts w:ascii="Bahnschrift" w:hAnsi="Bahnschrift"/>
          <w:color w:val="000000" w:themeColor="text1"/>
          <w:sz w:val="20"/>
          <w:szCs w:val="20"/>
        </w:rPr>
        <w:t>decreasing</w:t>
      </w:r>
      <w:proofErr w:type="gramEnd"/>
      <w:r w:rsidRPr="00A4660F">
        <w:rPr>
          <w:rFonts w:ascii="Bahnschrift" w:hAnsi="Bahnschrift"/>
          <w:color w:val="000000" w:themeColor="text1"/>
          <w:sz w:val="20"/>
          <w:szCs w:val="20"/>
        </w:rPr>
        <w:t xml:space="preserve"> the temperature have on the product?</w:t>
      </w:r>
    </w:p>
    <w:p w14:paraId="38BEB641" w14:textId="77777777" w:rsidR="006C59F9" w:rsidRPr="00A4660F" w:rsidRDefault="006C59F9" w:rsidP="00CD17B6">
      <w:pPr>
        <w:pStyle w:val="ListParagraph"/>
        <w:numPr>
          <w:ilvl w:val="1"/>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What conditions (temperature and pressure) would be best </w:t>
      </w:r>
      <w:proofErr w:type="gramStart"/>
      <w:r w:rsidRPr="00A4660F">
        <w:rPr>
          <w:rFonts w:ascii="Bahnschrift" w:hAnsi="Bahnschrift"/>
          <w:color w:val="000000" w:themeColor="text1"/>
          <w:sz w:val="20"/>
          <w:szCs w:val="20"/>
        </w:rPr>
        <w:t>for the production of</w:t>
      </w:r>
      <w:proofErr w:type="gramEnd"/>
      <w:r w:rsidRPr="00A4660F">
        <w:rPr>
          <w:rFonts w:ascii="Bahnschrift" w:hAnsi="Bahnschrift"/>
          <w:color w:val="000000" w:themeColor="text1"/>
          <w:sz w:val="20"/>
          <w:szCs w:val="20"/>
        </w:rPr>
        <w:t xml:space="preserve"> SO</w:t>
      </w:r>
      <w:r w:rsidRPr="00A4660F">
        <w:rPr>
          <w:rFonts w:ascii="Bahnschrift" w:hAnsi="Bahnschrift"/>
          <w:color w:val="000000" w:themeColor="text1"/>
          <w:sz w:val="20"/>
          <w:szCs w:val="20"/>
          <w:vertAlign w:val="subscript"/>
        </w:rPr>
        <w:t>3</w:t>
      </w:r>
      <w:r w:rsidRPr="00A4660F">
        <w:rPr>
          <w:rFonts w:ascii="Bahnschrift" w:hAnsi="Bahnschrift"/>
          <w:color w:val="000000" w:themeColor="text1"/>
          <w:sz w:val="20"/>
          <w:szCs w:val="20"/>
        </w:rPr>
        <w:t>?</w:t>
      </w:r>
    </w:p>
    <w:p w14:paraId="0762A918" w14:textId="77777777" w:rsidR="006C59F9" w:rsidRPr="00A4660F" w:rsidRDefault="006C59F9" w:rsidP="006C59F9">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Explain the effect of increasing the pressure on the equilibrium mixture:</w:t>
      </w:r>
      <w:r w:rsidRPr="00A4660F">
        <w:rPr>
          <w:rFonts w:ascii="Bahnschrift" w:hAnsi="Bahnschrift"/>
          <w:color w:val="000000" w:themeColor="text1"/>
          <w:sz w:val="20"/>
          <w:szCs w:val="20"/>
        </w:rPr>
        <w:br/>
        <w:t>H</w:t>
      </w:r>
      <w:r w:rsidRPr="00A4660F">
        <w:rPr>
          <w:rFonts w:ascii="Bahnschrift" w:hAnsi="Bahnschrift"/>
          <w:color w:val="000000" w:themeColor="text1"/>
          <w:sz w:val="20"/>
          <w:szCs w:val="20"/>
          <w:vertAlign w:val="subscript"/>
        </w:rPr>
        <w:t>2</w:t>
      </w:r>
      <w:r w:rsidRPr="00A4660F">
        <w:rPr>
          <w:rFonts w:ascii="Bahnschrift" w:hAnsi="Bahnschrift"/>
          <w:color w:val="000000" w:themeColor="text1"/>
          <w:sz w:val="20"/>
          <w:szCs w:val="20"/>
        </w:rPr>
        <w:t>(g) + I</w:t>
      </w:r>
      <w:r w:rsidRPr="00A4660F">
        <w:rPr>
          <w:rFonts w:ascii="Bahnschrift" w:hAnsi="Bahnschrift"/>
          <w:color w:val="000000" w:themeColor="text1"/>
          <w:sz w:val="20"/>
          <w:szCs w:val="20"/>
          <w:vertAlign w:val="subscript"/>
        </w:rPr>
        <w:t>2</w:t>
      </w:r>
      <w:r w:rsidRPr="00A4660F">
        <w:rPr>
          <w:rFonts w:ascii="Bahnschrift" w:hAnsi="Bahnschrift"/>
          <w:color w:val="000000" w:themeColor="text1"/>
          <w:sz w:val="20"/>
          <w:szCs w:val="20"/>
        </w:rPr>
        <w:t xml:space="preserve">(g) </w:t>
      </w:r>
      <w:r w:rsidRPr="00A4660F">
        <w:rPr>
          <w:rStyle w:val="st1"/>
          <w:rFonts w:ascii="Cambria Math" w:hAnsi="Cambria Math" w:cs="Cambria Math"/>
          <w:color w:val="000000" w:themeColor="text1"/>
          <w:sz w:val="20"/>
          <w:szCs w:val="20"/>
        </w:rPr>
        <w:t>⇌</w:t>
      </w:r>
      <w:r w:rsidRPr="00A4660F">
        <w:rPr>
          <w:rStyle w:val="st1"/>
          <w:rFonts w:ascii="Bahnschrift" w:hAnsi="Bahnschrift" w:cs="Cambria Math"/>
          <w:color w:val="000000" w:themeColor="text1"/>
          <w:sz w:val="20"/>
          <w:szCs w:val="20"/>
        </w:rPr>
        <w:t xml:space="preserve"> </w:t>
      </w:r>
      <w:r w:rsidRPr="00A4660F">
        <w:rPr>
          <w:rFonts w:ascii="Bahnschrift" w:hAnsi="Bahnschrift"/>
          <w:color w:val="000000" w:themeColor="text1"/>
          <w:sz w:val="20"/>
          <w:szCs w:val="20"/>
        </w:rPr>
        <w:t>2HI(g)</w:t>
      </w:r>
    </w:p>
    <w:p w14:paraId="0C33D4C7" w14:textId="77777777" w:rsidR="003D7C91" w:rsidRPr="00A4660F" w:rsidRDefault="006C59F9" w:rsidP="006C59F9">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Look at the reaction below:</w:t>
      </w:r>
      <w:r w:rsidRPr="00A4660F">
        <w:rPr>
          <w:rFonts w:ascii="Bahnschrift" w:hAnsi="Bahnschrift"/>
          <w:color w:val="000000" w:themeColor="text1"/>
          <w:sz w:val="20"/>
          <w:szCs w:val="20"/>
        </w:rPr>
        <w:br/>
        <w:t>H</w:t>
      </w:r>
      <w:r w:rsidRPr="00A4660F">
        <w:rPr>
          <w:rFonts w:ascii="Bahnschrift" w:hAnsi="Bahnschrift"/>
          <w:color w:val="000000" w:themeColor="text1"/>
          <w:sz w:val="20"/>
          <w:szCs w:val="20"/>
          <w:vertAlign w:val="subscript"/>
        </w:rPr>
        <w:t>2</w:t>
      </w:r>
      <w:r w:rsidRPr="00A4660F">
        <w:rPr>
          <w:rFonts w:ascii="Bahnschrift" w:hAnsi="Bahnschrift"/>
          <w:color w:val="000000" w:themeColor="text1"/>
          <w:sz w:val="20"/>
          <w:szCs w:val="20"/>
        </w:rPr>
        <w:t xml:space="preserve">O(g) + C(s) </w:t>
      </w:r>
      <w:r w:rsidRPr="00A4660F">
        <w:rPr>
          <w:rStyle w:val="st1"/>
          <w:rFonts w:ascii="Cambria Math" w:hAnsi="Cambria Math" w:cs="Cambria Math"/>
          <w:color w:val="000000" w:themeColor="text1"/>
          <w:sz w:val="20"/>
          <w:szCs w:val="20"/>
        </w:rPr>
        <w:t>⇌</w:t>
      </w:r>
      <w:r w:rsidRPr="00A4660F">
        <w:rPr>
          <w:rStyle w:val="st1"/>
          <w:rFonts w:ascii="Bahnschrift" w:hAnsi="Bahnschrift" w:cs="Cambria Math"/>
          <w:color w:val="000000" w:themeColor="text1"/>
          <w:sz w:val="20"/>
          <w:szCs w:val="20"/>
        </w:rPr>
        <w:t xml:space="preserve"> </w:t>
      </w:r>
      <w:r w:rsidRPr="00A4660F">
        <w:rPr>
          <w:rFonts w:ascii="Bahnschrift" w:hAnsi="Bahnschrift"/>
          <w:color w:val="000000" w:themeColor="text1"/>
          <w:sz w:val="20"/>
          <w:szCs w:val="20"/>
        </w:rPr>
        <w:t>CO(g) +H</w:t>
      </w:r>
      <w:r w:rsidRPr="00A4660F">
        <w:rPr>
          <w:rFonts w:ascii="Bahnschrift" w:hAnsi="Bahnschrift"/>
          <w:color w:val="000000" w:themeColor="text1"/>
          <w:sz w:val="20"/>
          <w:szCs w:val="20"/>
          <w:vertAlign w:val="subscript"/>
        </w:rPr>
        <w:t>2</w:t>
      </w:r>
      <w:r w:rsidRPr="00A4660F">
        <w:rPr>
          <w:rFonts w:ascii="Bahnschrift" w:hAnsi="Bahnschrift"/>
          <w:color w:val="000000" w:themeColor="text1"/>
          <w:sz w:val="20"/>
          <w:szCs w:val="20"/>
        </w:rPr>
        <w:t>(g)</w:t>
      </w:r>
    </w:p>
    <w:p w14:paraId="6EFDAA26" w14:textId="4CB30E2E" w:rsidR="006C59F9" w:rsidRPr="00A4660F" w:rsidRDefault="006C59F9" w:rsidP="003D7C91">
      <w:pPr>
        <w:pStyle w:val="ListParagraph"/>
        <w:numPr>
          <w:ilvl w:val="1"/>
          <w:numId w:val="2"/>
        </w:numPr>
        <w:rPr>
          <w:rFonts w:ascii="Bahnschrift" w:hAnsi="Bahnschrift"/>
          <w:color w:val="000000" w:themeColor="text1"/>
          <w:sz w:val="20"/>
          <w:szCs w:val="20"/>
        </w:rPr>
      </w:pPr>
      <w:r w:rsidRPr="00A4660F">
        <w:rPr>
          <w:rFonts w:ascii="Bahnschrift" w:hAnsi="Bahnschrift"/>
          <w:color w:val="000000" w:themeColor="text1"/>
          <w:sz w:val="20"/>
          <w:szCs w:val="20"/>
        </w:rPr>
        <w:t>Explain why the reaction must take place in a sealed vessel.</w:t>
      </w:r>
    </w:p>
    <w:p w14:paraId="147568FF" w14:textId="77777777" w:rsidR="006C59F9" w:rsidRPr="00A4660F" w:rsidRDefault="006C59F9" w:rsidP="003D7C91">
      <w:pPr>
        <w:pStyle w:val="ListParagraph"/>
        <w:numPr>
          <w:ilvl w:val="1"/>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What effect will </w:t>
      </w:r>
      <w:proofErr w:type="gramStart"/>
      <w:r w:rsidRPr="00A4660F">
        <w:rPr>
          <w:rFonts w:ascii="Bahnschrift" w:hAnsi="Bahnschrift"/>
          <w:color w:val="000000" w:themeColor="text1"/>
          <w:sz w:val="20"/>
          <w:szCs w:val="20"/>
        </w:rPr>
        <w:t>increasing</w:t>
      </w:r>
      <w:proofErr w:type="gramEnd"/>
      <w:r w:rsidRPr="00A4660F">
        <w:rPr>
          <w:rFonts w:ascii="Bahnschrift" w:hAnsi="Bahnschrift"/>
          <w:color w:val="000000" w:themeColor="text1"/>
          <w:sz w:val="20"/>
          <w:szCs w:val="20"/>
        </w:rPr>
        <w:t xml:space="preserve"> the pressure have on the amount of hydrogen produced?</w:t>
      </w:r>
    </w:p>
    <w:p w14:paraId="7749B568" w14:textId="77777777" w:rsidR="006C59F9" w:rsidRPr="00A4660F" w:rsidRDefault="006C59F9" w:rsidP="003D7C91">
      <w:pPr>
        <w:pStyle w:val="ListParagraph"/>
        <w:numPr>
          <w:ilvl w:val="1"/>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What effect will </w:t>
      </w:r>
      <w:proofErr w:type="gramStart"/>
      <w:r w:rsidRPr="00A4660F">
        <w:rPr>
          <w:rFonts w:ascii="Bahnschrift" w:hAnsi="Bahnschrift"/>
          <w:color w:val="000000" w:themeColor="text1"/>
          <w:sz w:val="20"/>
          <w:szCs w:val="20"/>
        </w:rPr>
        <w:t>decreasing</w:t>
      </w:r>
      <w:proofErr w:type="gramEnd"/>
      <w:r w:rsidRPr="00A4660F">
        <w:rPr>
          <w:rFonts w:ascii="Bahnschrift" w:hAnsi="Bahnschrift"/>
          <w:color w:val="000000" w:themeColor="text1"/>
          <w:sz w:val="20"/>
          <w:szCs w:val="20"/>
        </w:rPr>
        <w:t xml:space="preserve"> the pressure have on the amount of hydrogen produced?</w:t>
      </w:r>
    </w:p>
    <w:p w14:paraId="61C14E84" w14:textId="4F78C641" w:rsidR="006C59F9" w:rsidRPr="00A4660F" w:rsidRDefault="006C59F9" w:rsidP="003D7C91">
      <w:pPr>
        <w:pStyle w:val="ListParagraph"/>
        <w:numPr>
          <w:ilvl w:val="1"/>
          <w:numId w:val="2"/>
        </w:numPr>
        <w:rPr>
          <w:rFonts w:ascii="Bahnschrift" w:hAnsi="Bahnschrift"/>
          <w:color w:val="000000" w:themeColor="text1"/>
          <w:sz w:val="20"/>
          <w:szCs w:val="20"/>
        </w:rPr>
      </w:pPr>
      <w:r w:rsidRPr="00A4660F">
        <w:rPr>
          <w:rFonts w:ascii="Bahnschrift" w:hAnsi="Bahnschrift"/>
          <w:color w:val="000000" w:themeColor="text1"/>
          <w:sz w:val="20"/>
          <w:szCs w:val="20"/>
        </w:rPr>
        <w:t>The reaction is carried out in a sealed vessel. Explain how the mass of the vessel will change throughout the reaction</w:t>
      </w:r>
      <w:r w:rsidR="003D7C91" w:rsidRPr="00A4660F">
        <w:rPr>
          <w:rFonts w:ascii="Bahnschrift" w:hAnsi="Bahnschrift"/>
          <w:color w:val="000000" w:themeColor="text1"/>
          <w:sz w:val="20"/>
          <w:szCs w:val="20"/>
        </w:rPr>
        <w:t>.</w:t>
      </w:r>
    </w:p>
    <w:p w14:paraId="68B8AD8A" w14:textId="2A8BEA71" w:rsidR="00BF2C8B" w:rsidRPr="00A4660F" w:rsidRDefault="006C59F9" w:rsidP="006C59F9">
      <w:pPr>
        <w:pStyle w:val="ListParagraph"/>
        <w:numPr>
          <w:ilvl w:val="0"/>
          <w:numId w:val="2"/>
        </w:numPr>
        <w:rPr>
          <w:rStyle w:val="st1"/>
          <w:rFonts w:ascii="Bahnschrift" w:hAnsi="Bahnschrift"/>
          <w:color w:val="000000" w:themeColor="text1"/>
          <w:sz w:val="20"/>
          <w:szCs w:val="20"/>
        </w:rPr>
      </w:pPr>
      <w:r w:rsidRPr="00A4660F">
        <w:rPr>
          <w:rFonts w:ascii="Bahnschrift" w:hAnsi="Bahnschrift"/>
          <w:color w:val="000000" w:themeColor="text1"/>
          <w:sz w:val="20"/>
          <w:szCs w:val="20"/>
        </w:rPr>
        <w:t>Look at the reaction below:</w:t>
      </w:r>
      <w:r w:rsidRPr="00A4660F">
        <w:rPr>
          <w:rFonts w:ascii="Bahnschrift" w:hAnsi="Bahnschrift"/>
          <w:color w:val="000000" w:themeColor="text1"/>
          <w:sz w:val="20"/>
          <w:szCs w:val="20"/>
        </w:rPr>
        <w:br/>
        <w:t>NO</w:t>
      </w:r>
      <w:r w:rsidRPr="00A4660F">
        <w:rPr>
          <w:rFonts w:ascii="Bahnschrift" w:hAnsi="Bahnschrift"/>
          <w:color w:val="000000" w:themeColor="text1"/>
          <w:sz w:val="20"/>
          <w:szCs w:val="20"/>
          <w:vertAlign w:val="subscript"/>
        </w:rPr>
        <w:t>2</w:t>
      </w:r>
      <w:r w:rsidRPr="00A4660F">
        <w:rPr>
          <w:rFonts w:ascii="Bahnschrift" w:hAnsi="Bahnschrift"/>
          <w:color w:val="000000" w:themeColor="text1"/>
          <w:sz w:val="20"/>
          <w:szCs w:val="20"/>
        </w:rPr>
        <w:t xml:space="preserve">(g) </w:t>
      </w:r>
      <w:r w:rsidRPr="00A4660F">
        <w:rPr>
          <w:rStyle w:val="st1"/>
          <w:rFonts w:ascii="Cambria Math" w:hAnsi="Cambria Math" w:cs="Cambria Math"/>
          <w:color w:val="000000" w:themeColor="text1"/>
          <w:sz w:val="20"/>
          <w:szCs w:val="20"/>
        </w:rPr>
        <w:t>⇌</w:t>
      </w:r>
      <w:r w:rsidRPr="00A4660F">
        <w:rPr>
          <w:rStyle w:val="st1"/>
          <w:rFonts w:ascii="Bahnschrift" w:hAnsi="Bahnschrift" w:cs="Cambria Math"/>
          <w:color w:val="000000" w:themeColor="text1"/>
          <w:sz w:val="20"/>
          <w:szCs w:val="20"/>
        </w:rPr>
        <w:t xml:space="preserve"> N</w:t>
      </w:r>
      <w:r w:rsidRPr="00A4660F">
        <w:rPr>
          <w:rStyle w:val="st1"/>
          <w:rFonts w:ascii="Bahnschrift" w:hAnsi="Bahnschrift" w:cs="Cambria Math"/>
          <w:color w:val="000000" w:themeColor="text1"/>
          <w:sz w:val="20"/>
          <w:szCs w:val="20"/>
          <w:vertAlign w:val="subscript"/>
        </w:rPr>
        <w:t>2</w:t>
      </w:r>
      <w:r w:rsidRPr="00A4660F">
        <w:rPr>
          <w:rStyle w:val="st1"/>
          <w:rFonts w:ascii="Bahnschrift" w:hAnsi="Bahnschrift" w:cs="Cambria Math"/>
          <w:color w:val="000000" w:themeColor="text1"/>
          <w:sz w:val="20"/>
          <w:szCs w:val="20"/>
        </w:rPr>
        <w:t>O</w:t>
      </w:r>
      <w:r w:rsidRPr="00A4660F">
        <w:rPr>
          <w:rStyle w:val="st1"/>
          <w:rFonts w:ascii="Bahnschrift" w:hAnsi="Bahnschrift" w:cs="Cambria Math"/>
          <w:color w:val="000000" w:themeColor="text1"/>
          <w:sz w:val="20"/>
          <w:szCs w:val="20"/>
          <w:vertAlign w:val="subscript"/>
        </w:rPr>
        <w:t>4</w:t>
      </w:r>
      <w:r w:rsidRPr="00A4660F">
        <w:rPr>
          <w:rStyle w:val="st1"/>
          <w:rFonts w:ascii="Bahnschrift" w:hAnsi="Bahnschrift" w:cs="Cambria Math"/>
          <w:color w:val="000000" w:themeColor="text1"/>
          <w:sz w:val="20"/>
          <w:szCs w:val="20"/>
        </w:rPr>
        <w:t>(g)</w:t>
      </w:r>
    </w:p>
    <w:p w14:paraId="26062FC6" w14:textId="1C9A2A26" w:rsidR="00BF2C8B" w:rsidRPr="00A4660F" w:rsidRDefault="00BF2C8B" w:rsidP="00BF2C8B">
      <w:pPr>
        <w:pStyle w:val="ListParagraph"/>
        <w:numPr>
          <w:ilvl w:val="1"/>
          <w:numId w:val="2"/>
        </w:numPr>
        <w:rPr>
          <w:rStyle w:val="st1"/>
          <w:rFonts w:ascii="Bahnschrift" w:hAnsi="Bahnschrift"/>
          <w:color w:val="000000" w:themeColor="text1"/>
          <w:sz w:val="20"/>
          <w:szCs w:val="20"/>
        </w:rPr>
      </w:pPr>
      <w:r w:rsidRPr="00A4660F">
        <w:rPr>
          <w:rStyle w:val="st1"/>
          <w:rFonts w:ascii="Bahnschrift" w:hAnsi="Bahnschrift"/>
          <w:color w:val="000000" w:themeColor="text1"/>
          <w:sz w:val="20"/>
          <w:szCs w:val="20"/>
        </w:rPr>
        <w:t>Balance the equation.</w:t>
      </w:r>
    </w:p>
    <w:p w14:paraId="4FEE01FB" w14:textId="54ADAE57" w:rsidR="006C59F9" w:rsidRPr="00A4660F" w:rsidRDefault="006C59F9" w:rsidP="00BF2C8B">
      <w:pPr>
        <w:pStyle w:val="ListParagraph"/>
        <w:numPr>
          <w:ilvl w:val="1"/>
          <w:numId w:val="2"/>
        </w:numPr>
        <w:rPr>
          <w:rStyle w:val="st1"/>
          <w:rFonts w:ascii="Bahnschrift" w:hAnsi="Bahnschrift"/>
          <w:color w:val="000000" w:themeColor="text1"/>
          <w:sz w:val="20"/>
          <w:szCs w:val="20"/>
        </w:rPr>
      </w:pPr>
      <w:r w:rsidRPr="00A4660F">
        <w:rPr>
          <w:rStyle w:val="st1"/>
          <w:rFonts w:ascii="Bahnschrift" w:hAnsi="Bahnschrift" w:cs="Cambria Math"/>
          <w:color w:val="000000" w:themeColor="text1"/>
          <w:sz w:val="20"/>
          <w:szCs w:val="20"/>
        </w:rPr>
        <w:t xml:space="preserve">The reactant is a brown </w:t>
      </w:r>
      <w:proofErr w:type="gramStart"/>
      <w:r w:rsidRPr="00A4660F">
        <w:rPr>
          <w:rStyle w:val="st1"/>
          <w:rFonts w:ascii="Bahnschrift" w:hAnsi="Bahnschrift" w:cs="Cambria Math"/>
          <w:color w:val="000000" w:themeColor="text1"/>
          <w:sz w:val="20"/>
          <w:szCs w:val="20"/>
        </w:rPr>
        <w:t>gas</w:t>
      </w:r>
      <w:proofErr w:type="gramEnd"/>
      <w:r w:rsidRPr="00A4660F">
        <w:rPr>
          <w:rStyle w:val="st1"/>
          <w:rFonts w:ascii="Bahnschrift" w:hAnsi="Bahnschrift" w:cs="Cambria Math"/>
          <w:color w:val="000000" w:themeColor="text1"/>
          <w:sz w:val="20"/>
          <w:szCs w:val="20"/>
        </w:rPr>
        <w:t xml:space="preserve"> and the product is a yellow gas. How will the colour change if the pressure of the reaction is increased?</w:t>
      </w:r>
    </w:p>
    <w:p w14:paraId="78CEE6D4" w14:textId="77777777" w:rsidR="006C59F9" w:rsidRPr="00A4660F" w:rsidRDefault="006C59F9" w:rsidP="00BF2C8B">
      <w:pPr>
        <w:pStyle w:val="ListParagraph"/>
        <w:numPr>
          <w:ilvl w:val="1"/>
          <w:numId w:val="2"/>
        </w:numPr>
        <w:rPr>
          <w:rStyle w:val="st1"/>
          <w:rFonts w:ascii="Bahnschrift" w:hAnsi="Bahnschrift"/>
          <w:color w:val="000000" w:themeColor="text1"/>
          <w:sz w:val="20"/>
          <w:szCs w:val="20"/>
        </w:rPr>
      </w:pPr>
      <w:r w:rsidRPr="00A4660F">
        <w:rPr>
          <w:rStyle w:val="st1"/>
          <w:rFonts w:ascii="Bahnschrift" w:hAnsi="Bahnschrift" w:cs="Cambria Math"/>
          <w:color w:val="000000" w:themeColor="text1"/>
          <w:sz w:val="20"/>
          <w:szCs w:val="20"/>
        </w:rPr>
        <w:t>How will the colour change if the pressure of the reaction is decreased?</w:t>
      </w:r>
    </w:p>
    <w:p w14:paraId="39B6BD16" w14:textId="77777777" w:rsidR="006C59F9" w:rsidRPr="00A4660F" w:rsidRDefault="006C59F9" w:rsidP="006C59F9">
      <w:pPr>
        <w:rPr>
          <w:rStyle w:val="st1"/>
          <w:rFonts w:ascii="Bahnschrift" w:hAnsi="Bahnschrift" w:cs="Cambria Math"/>
          <w:color w:val="000000" w:themeColor="text1"/>
          <w:sz w:val="20"/>
          <w:szCs w:val="20"/>
        </w:rPr>
      </w:pPr>
    </w:p>
    <w:p w14:paraId="329CE537" w14:textId="77777777" w:rsidR="00BF2C8B" w:rsidRPr="00AA1208" w:rsidRDefault="00BF2C8B" w:rsidP="00BF2C8B">
      <w:pPr>
        <w:rPr>
          <w:rFonts w:ascii="Bahnschrift" w:hAnsi="Bahnschrift"/>
          <w:b/>
          <w:bCs/>
          <w:color w:val="000000" w:themeColor="text1"/>
          <w:sz w:val="20"/>
          <w:szCs w:val="20"/>
        </w:rPr>
      </w:pPr>
      <w:r w:rsidRPr="00AA1208">
        <w:rPr>
          <w:rFonts w:ascii="Bahnschrift" w:hAnsi="Bahnschrift"/>
          <w:b/>
          <w:bCs/>
          <w:color w:val="000000" w:themeColor="text1"/>
          <w:sz w:val="20"/>
          <w:szCs w:val="20"/>
        </w:rPr>
        <w:t>Summary question:</w:t>
      </w:r>
    </w:p>
    <w:p w14:paraId="48122B39" w14:textId="77777777" w:rsidR="00BF2C8B" w:rsidRPr="00A4660F" w:rsidRDefault="00BF2C8B" w:rsidP="00BF2C8B">
      <w:pPr>
        <w:rPr>
          <w:rFonts w:ascii="Bahnschrift" w:hAnsi="Bahnschrift"/>
          <w:color w:val="000000" w:themeColor="text1"/>
          <w:sz w:val="20"/>
          <w:szCs w:val="20"/>
        </w:rPr>
      </w:pPr>
      <w:r w:rsidRPr="00A4660F">
        <w:rPr>
          <w:rFonts w:ascii="Bahnschrift" w:hAnsi="Bahnschrift"/>
          <w:color w:val="000000" w:themeColor="text1"/>
          <w:sz w:val="20"/>
          <w:szCs w:val="20"/>
        </w:rPr>
        <w:t xml:space="preserve">When heated, ammonium </w:t>
      </w:r>
      <w:proofErr w:type="spellStart"/>
      <w:r w:rsidRPr="00A4660F">
        <w:rPr>
          <w:rFonts w:ascii="Bahnschrift" w:hAnsi="Bahnschrift"/>
          <w:color w:val="000000" w:themeColor="text1"/>
          <w:sz w:val="20"/>
          <w:szCs w:val="20"/>
        </w:rPr>
        <w:t>sulfate</w:t>
      </w:r>
      <w:proofErr w:type="spellEnd"/>
      <w:r w:rsidRPr="00A4660F">
        <w:rPr>
          <w:rFonts w:ascii="Bahnschrift" w:hAnsi="Bahnschrift"/>
          <w:color w:val="000000" w:themeColor="text1"/>
          <w:sz w:val="20"/>
          <w:szCs w:val="20"/>
        </w:rPr>
        <w:t xml:space="preserve"> reacts to form ammonia and hydrogen </w:t>
      </w:r>
      <w:proofErr w:type="spellStart"/>
      <w:r w:rsidRPr="00A4660F">
        <w:rPr>
          <w:rFonts w:ascii="Bahnschrift" w:hAnsi="Bahnschrift"/>
          <w:color w:val="000000" w:themeColor="text1"/>
          <w:sz w:val="20"/>
          <w:szCs w:val="20"/>
        </w:rPr>
        <w:t>sulfate</w:t>
      </w:r>
      <w:proofErr w:type="spellEnd"/>
      <w:r w:rsidRPr="00A4660F">
        <w:rPr>
          <w:rFonts w:ascii="Bahnschrift" w:hAnsi="Bahnschrift"/>
          <w:color w:val="000000" w:themeColor="text1"/>
          <w:sz w:val="20"/>
          <w:szCs w:val="20"/>
        </w:rPr>
        <w:t>:</w:t>
      </w:r>
    </w:p>
    <w:p w14:paraId="7C11050B" w14:textId="77777777" w:rsidR="00BF2C8B" w:rsidRPr="00A4660F" w:rsidRDefault="00BF2C8B" w:rsidP="00BF2C8B">
      <w:pPr>
        <w:rPr>
          <w:rFonts w:ascii="Bahnschrift" w:hAnsi="Bahnschrift"/>
          <w:color w:val="000000" w:themeColor="text1"/>
          <w:sz w:val="20"/>
          <w:szCs w:val="20"/>
        </w:rPr>
      </w:pPr>
      <w:r w:rsidRPr="00A4660F">
        <w:rPr>
          <w:rFonts w:ascii="Bahnschrift" w:hAnsi="Bahnschrift"/>
          <w:color w:val="000000" w:themeColor="text1"/>
          <w:sz w:val="20"/>
          <w:szCs w:val="20"/>
        </w:rPr>
        <w:t>(NH</w:t>
      </w:r>
      <w:r w:rsidRPr="00A4660F">
        <w:rPr>
          <w:rFonts w:ascii="Bahnschrift" w:hAnsi="Bahnschrift"/>
          <w:color w:val="000000" w:themeColor="text1"/>
          <w:sz w:val="20"/>
          <w:szCs w:val="20"/>
          <w:vertAlign w:val="subscript"/>
        </w:rPr>
        <w:t>4</w:t>
      </w:r>
      <w:r w:rsidRPr="00A4660F">
        <w:rPr>
          <w:rFonts w:ascii="Bahnschrift" w:hAnsi="Bahnschrift"/>
          <w:color w:val="000000" w:themeColor="text1"/>
          <w:sz w:val="20"/>
          <w:szCs w:val="20"/>
        </w:rPr>
        <w:t>)</w:t>
      </w:r>
      <w:r w:rsidRPr="00A4660F">
        <w:rPr>
          <w:rFonts w:ascii="Bahnschrift" w:hAnsi="Bahnschrift"/>
          <w:color w:val="000000" w:themeColor="text1"/>
          <w:sz w:val="20"/>
          <w:szCs w:val="20"/>
          <w:vertAlign w:val="subscript"/>
        </w:rPr>
        <w:t>2</w:t>
      </w:r>
      <w:r w:rsidRPr="00A4660F">
        <w:rPr>
          <w:rFonts w:ascii="Bahnschrift" w:hAnsi="Bahnschrift"/>
          <w:color w:val="000000" w:themeColor="text1"/>
          <w:sz w:val="20"/>
          <w:szCs w:val="20"/>
        </w:rPr>
        <w:t>SO</w:t>
      </w:r>
      <w:r w:rsidRPr="00A4660F">
        <w:rPr>
          <w:rFonts w:ascii="Bahnschrift" w:hAnsi="Bahnschrift"/>
          <w:color w:val="000000" w:themeColor="text1"/>
          <w:sz w:val="20"/>
          <w:szCs w:val="20"/>
          <w:vertAlign w:val="subscript"/>
        </w:rPr>
        <w:t>4</w:t>
      </w:r>
      <w:r w:rsidRPr="00A4660F">
        <w:rPr>
          <w:rFonts w:ascii="Bahnschrift" w:hAnsi="Bahnschrift"/>
          <w:color w:val="000000" w:themeColor="text1"/>
          <w:sz w:val="20"/>
          <w:szCs w:val="20"/>
        </w:rPr>
        <w:t xml:space="preserve">(s) </w:t>
      </w:r>
      <w:r w:rsidRPr="00A4660F">
        <w:rPr>
          <w:rStyle w:val="st1"/>
          <w:rFonts w:ascii="Cambria Math" w:hAnsi="Cambria Math" w:cs="Cambria Math"/>
          <w:color w:val="000000" w:themeColor="text1"/>
          <w:sz w:val="20"/>
          <w:szCs w:val="20"/>
        </w:rPr>
        <w:t>⇌</w:t>
      </w:r>
      <w:r w:rsidRPr="00A4660F">
        <w:rPr>
          <w:rFonts w:ascii="Bahnschrift" w:hAnsi="Bahnschrift"/>
          <w:color w:val="000000" w:themeColor="text1"/>
          <w:sz w:val="20"/>
          <w:szCs w:val="20"/>
        </w:rPr>
        <w:t xml:space="preserve"> 2NH</w:t>
      </w:r>
      <w:r w:rsidRPr="00A4660F">
        <w:rPr>
          <w:rFonts w:ascii="Bahnschrift" w:hAnsi="Bahnschrift"/>
          <w:color w:val="000000" w:themeColor="text1"/>
          <w:sz w:val="20"/>
          <w:szCs w:val="20"/>
          <w:vertAlign w:val="subscript"/>
        </w:rPr>
        <w:t>3</w:t>
      </w:r>
      <w:r w:rsidRPr="00A4660F">
        <w:rPr>
          <w:rFonts w:ascii="Bahnschrift" w:hAnsi="Bahnschrift"/>
          <w:color w:val="000000" w:themeColor="text1"/>
          <w:sz w:val="20"/>
          <w:szCs w:val="20"/>
        </w:rPr>
        <w:t>(g) + H</w:t>
      </w:r>
      <w:r w:rsidRPr="00A4660F">
        <w:rPr>
          <w:rFonts w:ascii="Bahnschrift" w:hAnsi="Bahnschrift"/>
          <w:color w:val="000000" w:themeColor="text1"/>
          <w:sz w:val="20"/>
          <w:szCs w:val="20"/>
          <w:vertAlign w:val="subscript"/>
        </w:rPr>
        <w:t>2</w:t>
      </w:r>
      <w:r w:rsidRPr="00A4660F">
        <w:rPr>
          <w:rFonts w:ascii="Bahnschrift" w:hAnsi="Bahnschrift"/>
          <w:color w:val="000000" w:themeColor="text1"/>
          <w:sz w:val="20"/>
          <w:szCs w:val="20"/>
        </w:rPr>
        <w:t>SO</w:t>
      </w:r>
      <w:r w:rsidRPr="00A4660F">
        <w:rPr>
          <w:rFonts w:ascii="Bahnschrift" w:hAnsi="Bahnschrift"/>
          <w:color w:val="000000" w:themeColor="text1"/>
          <w:sz w:val="20"/>
          <w:szCs w:val="20"/>
          <w:vertAlign w:val="subscript"/>
        </w:rPr>
        <w:t>4</w:t>
      </w:r>
      <w:r w:rsidRPr="00A4660F">
        <w:rPr>
          <w:rFonts w:ascii="Bahnschrift" w:hAnsi="Bahnschrift"/>
          <w:color w:val="000000" w:themeColor="text1"/>
          <w:sz w:val="20"/>
          <w:szCs w:val="20"/>
        </w:rPr>
        <w:t>(g)</w:t>
      </w:r>
    </w:p>
    <w:p w14:paraId="33FB60F2" w14:textId="77777777" w:rsidR="00BF2C8B" w:rsidRPr="00A4660F" w:rsidRDefault="00BF2C8B" w:rsidP="00BF2C8B">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Calculate the Mr of every substance in the </w:t>
      </w:r>
      <w:proofErr w:type="gramStart"/>
      <w:r w:rsidRPr="00A4660F">
        <w:rPr>
          <w:rFonts w:ascii="Bahnschrift" w:hAnsi="Bahnschrift"/>
          <w:color w:val="000000" w:themeColor="text1"/>
          <w:sz w:val="20"/>
          <w:szCs w:val="20"/>
        </w:rPr>
        <w:t>equation</w:t>
      </w:r>
      <w:proofErr w:type="gramEnd"/>
    </w:p>
    <w:p w14:paraId="4DC2F7C2" w14:textId="77777777" w:rsidR="00BF2C8B" w:rsidRPr="00A4660F" w:rsidRDefault="00BF2C8B" w:rsidP="00BF2C8B">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If 20g of ammonium </w:t>
      </w:r>
      <w:proofErr w:type="spellStart"/>
      <w:r w:rsidRPr="00A4660F">
        <w:rPr>
          <w:rFonts w:ascii="Bahnschrift" w:hAnsi="Bahnschrift"/>
          <w:color w:val="000000" w:themeColor="text1"/>
          <w:sz w:val="20"/>
          <w:szCs w:val="20"/>
        </w:rPr>
        <w:t>sulfate</w:t>
      </w:r>
      <w:proofErr w:type="spellEnd"/>
      <w:r w:rsidRPr="00A4660F">
        <w:rPr>
          <w:rFonts w:ascii="Bahnschrift" w:hAnsi="Bahnschrift"/>
          <w:color w:val="000000" w:themeColor="text1"/>
          <w:sz w:val="20"/>
          <w:szCs w:val="20"/>
        </w:rPr>
        <w:t xml:space="preserve"> is completely reacted, what mass of ammonia will be produced?</w:t>
      </w:r>
    </w:p>
    <w:p w14:paraId="4BA7B121" w14:textId="77777777" w:rsidR="00BF2C8B" w:rsidRPr="00A4660F" w:rsidRDefault="00BF2C8B" w:rsidP="00BF2C8B">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The reaction is conducted in an open beaker. Explain why the mass decreases over time.</w:t>
      </w:r>
    </w:p>
    <w:p w14:paraId="7B432F27" w14:textId="77777777" w:rsidR="00BF2C8B" w:rsidRPr="00A4660F" w:rsidRDefault="00BF2C8B" w:rsidP="00BF2C8B">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The temperature of the reaction is increased. State the effect this will have on the rate of reaction.</w:t>
      </w:r>
    </w:p>
    <w:p w14:paraId="5B74E826" w14:textId="77777777" w:rsidR="00BF2C8B" w:rsidRPr="00A4660F" w:rsidRDefault="00BF2C8B" w:rsidP="00BF2C8B">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Explain your answer.</w:t>
      </w:r>
    </w:p>
    <w:p w14:paraId="2EFAD2BF" w14:textId="77777777" w:rsidR="00BF2C8B" w:rsidRPr="00A4660F" w:rsidRDefault="00BF2C8B" w:rsidP="00BF2C8B">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 xml:space="preserve">Ammonia is a simple molecular substance. Explain why it does not conduct electricity. </w:t>
      </w:r>
    </w:p>
    <w:p w14:paraId="6773B42A" w14:textId="77777777" w:rsidR="00BF2C8B" w:rsidRPr="00A4660F" w:rsidRDefault="00BF2C8B" w:rsidP="00BF2C8B">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H</w:t>
      </w:r>
      <w:r w:rsidRPr="00A4660F">
        <w:rPr>
          <w:rFonts w:ascii="Bahnschrift" w:hAnsi="Bahnschrift"/>
          <w:color w:val="000000" w:themeColor="text1"/>
          <w:sz w:val="20"/>
          <w:szCs w:val="20"/>
          <w:vertAlign w:val="subscript"/>
        </w:rPr>
        <w:t>2</w:t>
      </w:r>
      <w:r w:rsidRPr="00A4660F">
        <w:rPr>
          <w:rFonts w:ascii="Bahnschrift" w:hAnsi="Bahnschrift"/>
          <w:color w:val="000000" w:themeColor="text1"/>
          <w:sz w:val="20"/>
          <w:szCs w:val="20"/>
        </w:rPr>
        <w:t>SO</w:t>
      </w:r>
      <w:r w:rsidRPr="00A4660F">
        <w:rPr>
          <w:rFonts w:ascii="Bahnschrift" w:hAnsi="Bahnschrift"/>
          <w:color w:val="000000" w:themeColor="text1"/>
          <w:sz w:val="20"/>
          <w:szCs w:val="20"/>
          <w:vertAlign w:val="subscript"/>
        </w:rPr>
        <w:t>4</w:t>
      </w:r>
      <w:r w:rsidRPr="00A4660F">
        <w:rPr>
          <w:rFonts w:ascii="Bahnschrift" w:hAnsi="Bahnschrift"/>
          <w:color w:val="000000" w:themeColor="text1"/>
          <w:sz w:val="20"/>
          <w:szCs w:val="20"/>
        </w:rPr>
        <w:t xml:space="preserve"> can be dissolved in water to give sulphuric acid. Which ions will be present in the sulphuric acid?</w:t>
      </w:r>
    </w:p>
    <w:p w14:paraId="5CD393BC" w14:textId="77777777" w:rsidR="00BF2C8B" w:rsidRPr="00A4660F" w:rsidRDefault="00BF2C8B" w:rsidP="00BF2C8B">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How is the pH of the acid related to the ions in the solution?</w:t>
      </w:r>
    </w:p>
    <w:p w14:paraId="3BD78364" w14:textId="0C8D657D" w:rsidR="00BF2C8B" w:rsidRPr="00A4660F" w:rsidRDefault="00BF2C8B" w:rsidP="00BF2C8B">
      <w:pPr>
        <w:pStyle w:val="ListParagraph"/>
        <w:numPr>
          <w:ilvl w:val="0"/>
          <w:numId w:val="2"/>
        </w:numPr>
        <w:rPr>
          <w:rFonts w:ascii="Bahnschrift" w:hAnsi="Bahnschrift"/>
          <w:color w:val="000000" w:themeColor="text1"/>
          <w:sz w:val="20"/>
          <w:szCs w:val="20"/>
        </w:rPr>
      </w:pPr>
      <w:r w:rsidRPr="00A4660F">
        <w:rPr>
          <w:rFonts w:ascii="Bahnschrift" w:hAnsi="Bahnschrift"/>
          <w:color w:val="000000" w:themeColor="text1"/>
          <w:sz w:val="20"/>
          <w:szCs w:val="20"/>
        </w:rPr>
        <w:t>A sample of sulphuric acid has a concentration of 10g/dm</w:t>
      </w:r>
      <w:r w:rsidRPr="00A4660F">
        <w:rPr>
          <w:rFonts w:ascii="Bahnschrift" w:hAnsi="Bahnschrift"/>
          <w:color w:val="000000" w:themeColor="text1"/>
          <w:sz w:val="20"/>
          <w:szCs w:val="20"/>
          <w:vertAlign w:val="superscript"/>
        </w:rPr>
        <w:t>3</w:t>
      </w:r>
      <w:r w:rsidRPr="00A4660F">
        <w:rPr>
          <w:rFonts w:ascii="Bahnschrift" w:hAnsi="Bahnschrift"/>
          <w:color w:val="000000" w:themeColor="text1"/>
          <w:sz w:val="20"/>
          <w:szCs w:val="20"/>
        </w:rPr>
        <w:t xml:space="preserve"> and a pH of 2. What concentration would it need to have a pH of 1? </w:t>
      </w:r>
    </w:p>
    <w:p w14:paraId="55D862FA" w14:textId="77777777" w:rsidR="00BF2C8B" w:rsidRPr="00A4660F" w:rsidRDefault="00BF2C8B" w:rsidP="00BF2C8B">
      <w:pPr>
        <w:pStyle w:val="ListParagraph"/>
        <w:numPr>
          <w:ilvl w:val="0"/>
          <w:numId w:val="2"/>
        </w:numPr>
        <w:rPr>
          <w:rFonts w:ascii="Bahnschrift" w:hAnsi="Bahnschrift"/>
          <w:i/>
          <w:iCs/>
          <w:color w:val="000000" w:themeColor="text1"/>
          <w:sz w:val="20"/>
          <w:szCs w:val="20"/>
        </w:rPr>
      </w:pPr>
      <w:r w:rsidRPr="00A4660F">
        <w:rPr>
          <w:rFonts w:ascii="Bahnschrift" w:hAnsi="Bahnschrift"/>
          <w:color w:val="000000" w:themeColor="text1"/>
          <w:sz w:val="20"/>
          <w:szCs w:val="20"/>
        </w:rPr>
        <w:t>What are the products from a reaction between sulphuric acid and calcium carbonate?</w:t>
      </w:r>
    </w:p>
    <w:p w14:paraId="6959EDE1" w14:textId="77777777" w:rsidR="00BF2C8B" w:rsidRPr="00A4660F" w:rsidRDefault="00BF2C8B" w:rsidP="00BF2C8B">
      <w:pPr>
        <w:pStyle w:val="ListParagraph"/>
        <w:numPr>
          <w:ilvl w:val="0"/>
          <w:numId w:val="2"/>
        </w:numPr>
        <w:rPr>
          <w:rFonts w:ascii="Bahnschrift" w:hAnsi="Bahnschrift"/>
          <w:i/>
          <w:iCs/>
          <w:color w:val="000000" w:themeColor="text1"/>
          <w:sz w:val="20"/>
          <w:szCs w:val="20"/>
        </w:rPr>
      </w:pPr>
      <w:r w:rsidRPr="00A4660F">
        <w:rPr>
          <w:rFonts w:ascii="Bahnschrift" w:hAnsi="Bahnschrift"/>
          <w:color w:val="000000" w:themeColor="text1"/>
          <w:sz w:val="20"/>
          <w:szCs w:val="20"/>
        </w:rPr>
        <w:t>What charge does a calcium ion take?</w:t>
      </w:r>
    </w:p>
    <w:p w14:paraId="3A07C182" w14:textId="63C26C04" w:rsidR="00BF2C8B" w:rsidRPr="00A4660F" w:rsidRDefault="00BF2C8B" w:rsidP="00BF2C8B">
      <w:pPr>
        <w:pStyle w:val="ListParagraph"/>
        <w:numPr>
          <w:ilvl w:val="0"/>
          <w:numId w:val="2"/>
        </w:numPr>
        <w:rPr>
          <w:rFonts w:ascii="Bahnschrift" w:hAnsi="Bahnschrift"/>
          <w:i/>
          <w:iCs/>
          <w:color w:val="000000" w:themeColor="text1"/>
          <w:sz w:val="20"/>
          <w:szCs w:val="20"/>
        </w:rPr>
      </w:pPr>
      <w:r w:rsidRPr="00A4660F">
        <w:rPr>
          <w:rFonts w:ascii="Bahnschrift" w:hAnsi="Bahnschrift"/>
          <w:color w:val="000000" w:themeColor="text1"/>
          <w:sz w:val="20"/>
          <w:szCs w:val="20"/>
        </w:rPr>
        <w:t xml:space="preserve">In the reaction above, the ammonium </w:t>
      </w:r>
      <w:proofErr w:type="spellStart"/>
      <w:r w:rsidRPr="00A4660F">
        <w:rPr>
          <w:rFonts w:ascii="Bahnschrift" w:hAnsi="Bahnschrift"/>
          <w:color w:val="000000" w:themeColor="text1"/>
          <w:sz w:val="20"/>
          <w:szCs w:val="20"/>
        </w:rPr>
        <w:t>sulfate</w:t>
      </w:r>
      <w:proofErr w:type="spellEnd"/>
      <w:r w:rsidRPr="00A4660F">
        <w:rPr>
          <w:rFonts w:ascii="Bahnschrift" w:hAnsi="Bahnschrift"/>
          <w:color w:val="000000" w:themeColor="text1"/>
          <w:sz w:val="20"/>
          <w:szCs w:val="20"/>
        </w:rPr>
        <w:t xml:space="preserve"> needs to be heated before it forms ammonia and hydrogen </w:t>
      </w:r>
      <w:proofErr w:type="spellStart"/>
      <w:r w:rsidRPr="00A4660F">
        <w:rPr>
          <w:rFonts w:ascii="Bahnschrift" w:hAnsi="Bahnschrift"/>
          <w:color w:val="000000" w:themeColor="text1"/>
          <w:sz w:val="20"/>
          <w:szCs w:val="20"/>
        </w:rPr>
        <w:t>sulfate</w:t>
      </w:r>
      <w:proofErr w:type="spellEnd"/>
      <w:r w:rsidRPr="00A4660F">
        <w:rPr>
          <w:rFonts w:ascii="Bahnschrift" w:hAnsi="Bahnschrift"/>
          <w:color w:val="000000" w:themeColor="text1"/>
          <w:sz w:val="20"/>
          <w:szCs w:val="20"/>
        </w:rPr>
        <w:t xml:space="preserve">. Does this mean that </w:t>
      </w:r>
      <w:r w:rsidR="00075364" w:rsidRPr="00A4660F">
        <w:rPr>
          <w:rFonts w:ascii="Bahnschrift" w:hAnsi="Bahnschrift"/>
          <w:color w:val="000000" w:themeColor="text1"/>
          <w:sz w:val="20"/>
          <w:szCs w:val="20"/>
        </w:rPr>
        <w:t>the reaction</w:t>
      </w:r>
      <w:r w:rsidRPr="00A4660F">
        <w:rPr>
          <w:rFonts w:ascii="Bahnschrift" w:hAnsi="Bahnschrift"/>
          <w:color w:val="000000" w:themeColor="text1"/>
          <w:sz w:val="20"/>
          <w:szCs w:val="20"/>
        </w:rPr>
        <w:t xml:space="preserve"> is endothermic or exothermic?</w:t>
      </w:r>
    </w:p>
    <w:p w14:paraId="569759DD" w14:textId="4C9B3941" w:rsidR="00BF2C8B" w:rsidRPr="00A4660F" w:rsidRDefault="00BF2C8B" w:rsidP="00BF2C8B">
      <w:pPr>
        <w:pStyle w:val="ListParagraph"/>
        <w:numPr>
          <w:ilvl w:val="0"/>
          <w:numId w:val="2"/>
        </w:numPr>
        <w:rPr>
          <w:rFonts w:ascii="Bahnschrift" w:hAnsi="Bahnschrift"/>
          <w:i/>
          <w:iCs/>
          <w:color w:val="000000" w:themeColor="text1"/>
          <w:sz w:val="20"/>
          <w:szCs w:val="20"/>
        </w:rPr>
      </w:pPr>
      <w:r w:rsidRPr="00A4660F">
        <w:rPr>
          <w:rFonts w:ascii="Bahnschrift" w:hAnsi="Bahnschrift"/>
          <w:color w:val="000000" w:themeColor="text1"/>
          <w:sz w:val="20"/>
          <w:szCs w:val="20"/>
        </w:rPr>
        <w:t xml:space="preserve">A student wants the reaction to </w:t>
      </w:r>
      <w:r w:rsidR="00075364" w:rsidRPr="00A4660F">
        <w:rPr>
          <w:rFonts w:ascii="Bahnschrift" w:hAnsi="Bahnschrift"/>
          <w:color w:val="000000" w:themeColor="text1"/>
          <w:sz w:val="20"/>
          <w:szCs w:val="20"/>
        </w:rPr>
        <w:t>reach</w:t>
      </w:r>
      <w:r w:rsidRPr="00A4660F">
        <w:rPr>
          <w:rFonts w:ascii="Bahnschrift" w:hAnsi="Bahnschrift"/>
          <w:color w:val="000000" w:themeColor="text1"/>
          <w:sz w:val="20"/>
          <w:szCs w:val="20"/>
        </w:rPr>
        <w:t xml:space="preserve"> dynamic equilibrium. Why must they put a tight lid on the beaker?</w:t>
      </w:r>
    </w:p>
    <w:p w14:paraId="075F51A0" w14:textId="77777777" w:rsidR="00BF2C8B" w:rsidRPr="00A4660F" w:rsidRDefault="00BF2C8B" w:rsidP="00BF2C8B">
      <w:pPr>
        <w:pStyle w:val="ListParagraph"/>
        <w:numPr>
          <w:ilvl w:val="0"/>
          <w:numId w:val="2"/>
        </w:numPr>
        <w:rPr>
          <w:rFonts w:ascii="Bahnschrift" w:hAnsi="Bahnschrift"/>
          <w:i/>
          <w:iCs/>
          <w:color w:val="000000" w:themeColor="text1"/>
          <w:sz w:val="20"/>
          <w:szCs w:val="20"/>
        </w:rPr>
      </w:pPr>
      <w:r w:rsidRPr="00A4660F">
        <w:rPr>
          <w:rFonts w:ascii="Bahnschrift" w:hAnsi="Bahnschrift"/>
          <w:color w:val="000000" w:themeColor="text1"/>
          <w:sz w:val="20"/>
          <w:szCs w:val="20"/>
        </w:rPr>
        <w:t>The reaction above is allowed to reach dynamic equilibrium. What can be said about the rate of the forward and reverse reactions at dynamic equilibrium?</w:t>
      </w:r>
    </w:p>
    <w:p w14:paraId="6ECB0E89" w14:textId="77777777" w:rsidR="00BF2C8B" w:rsidRPr="00A4660F" w:rsidRDefault="00BF2C8B" w:rsidP="00BF2C8B">
      <w:pPr>
        <w:pStyle w:val="ListParagraph"/>
        <w:numPr>
          <w:ilvl w:val="0"/>
          <w:numId w:val="2"/>
        </w:numPr>
        <w:rPr>
          <w:rFonts w:ascii="Bahnschrift" w:hAnsi="Bahnschrift"/>
          <w:i/>
          <w:iCs/>
          <w:color w:val="000000" w:themeColor="text1"/>
          <w:sz w:val="20"/>
          <w:szCs w:val="20"/>
        </w:rPr>
      </w:pPr>
      <w:r w:rsidRPr="00A4660F">
        <w:rPr>
          <w:rFonts w:ascii="Bahnschrift" w:hAnsi="Bahnschrift"/>
          <w:color w:val="000000" w:themeColor="text1"/>
          <w:sz w:val="20"/>
          <w:szCs w:val="20"/>
        </w:rPr>
        <w:t xml:space="preserve">The student increases the pressure of the reaction. What effect does this have on the position of the equilibrium? Explain your answer. </w:t>
      </w:r>
    </w:p>
    <w:p w14:paraId="7EF98C6F" w14:textId="77777777" w:rsidR="00BF2C8B" w:rsidRPr="00A4660F" w:rsidRDefault="00BF2C8B" w:rsidP="00BF2C8B">
      <w:pPr>
        <w:pStyle w:val="ListParagraph"/>
        <w:numPr>
          <w:ilvl w:val="0"/>
          <w:numId w:val="2"/>
        </w:numPr>
        <w:rPr>
          <w:rFonts w:ascii="Bahnschrift" w:hAnsi="Bahnschrift"/>
          <w:i/>
          <w:iCs/>
          <w:color w:val="000000" w:themeColor="text1"/>
          <w:sz w:val="20"/>
          <w:szCs w:val="20"/>
        </w:rPr>
      </w:pPr>
      <w:r w:rsidRPr="00A4660F">
        <w:rPr>
          <w:rFonts w:ascii="Bahnschrift" w:hAnsi="Bahnschrift"/>
          <w:color w:val="000000" w:themeColor="text1"/>
          <w:sz w:val="20"/>
          <w:szCs w:val="20"/>
        </w:rPr>
        <w:t>The student adds a catalyst. What is the effect of adding a catalyst on the position of the equilibrium?</w:t>
      </w:r>
    </w:p>
    <w:p w14:paraId="48F8B2AA" w14:textId="77777777" w:rsidR="00AE17DB" w:rsidRPr="00A4660F" w:rsidRDefault="00AE17DB" w:rsidP="00AE17DB">
      <w:pPr>
        <w:rPr>
          <w:rStyle w:val="st1"/>
          <w:rFonts w:ascii="Bahnschrift" w:hAnsi="Bahnschrift" w:cs="Cambria Math"/>
          <w:color w:val="000000" w:themeColor="text1"/>
          <w:kern w:val="0"/>
          <w:sz w:val="20"/>
          <w:szCs w:val="20"/>
          <w14:ligatures w14:val="none"/>
        </w:rPr>
      </w:pPr>
    </w:p>
    <w:sectPr w:rsidR="00AE17DB" w:rsidRPr="00A4660F" w:rsidSect="00363DE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Math">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EE51AD"/>
    <w:multiLevelType w:val="hybridMultilevel"/>
    <w:tmpl w:val="BE5694FA"/>
    <w:lvl w:ilvl="0" w:tplc="2740466E">
      <w:start w:val="1"/>
      <w:numFmt w:val="decimal"/>
      <w:lvlText w:val="%1."/>
      <w:lvlJc w:val="left"/>
      <w:pPr>
        <w:ind w:left="720" w:hanging="360"/>
      </w:pPr>
      <w:rPr>
        <w:rFonts w:ascii="Cambria Math" w:hAnsi="Cambria Math" w:cs="Cambria Math" w:hint="default"/>
        <w:color w:val="54545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331B4FF7"/>
    <w:multiLevelType w:val="hybridMultilevel"/>
    <w:tmpl w:val="D9647C74"/>
    <w:lvl w:ilvl="0" w:tplc="8646AC6A">
      <w:start w:val="22"/>
      <w:numFmt w:val="bullet"/>
      <w:lvlText w:val="-"/>
      <w:lvlJc w:val="left"/>
      <w:pPr>
        <w:ind w:left="360" w:hanging="360"/>
      </w:pPr>
      <w:rPr>
        <w:rFonts w:ascii="Cambria Math" w:eastAsiaTheme="minorHAnsi" w:hAnsi="Cambria Math" w:cs="Cambria Math"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B4D7FEC"/>
    <w:multiLevelType w:val="hybridMultilevel"/>
    <w:tmpl w:val="1A104E96"/>
    <w:lvl w:ilvl="0" w:tplc="42CCE636">
      <w:start w:val="1"/>
      <w:numFmt w:val="decimal"/>
      <w:lvlText w:val="%1."/>
      <w:lvlJc w:val="left"/>
      <w:pPr>
        <w:ind w:left="360" w:hanging="360"/>
      </w:pPr>
      <w:rPr>
        <w:rFonts w:ascii="Bahnschrift" w:hAnsi="Bahnschrift" w:cs="Cambria Math" w:hint="default"/>
        <w:i w:val="0"/>
        <w:iCs w:val="0"/>
        <w:color w:val="545454"/>
      </w:rPr>
    </w:lvl>
    <w:lvl w:ilvl="1" w:tplc="08090019">
      <w:start w:val="1"/>
      <w:numFmt w:val="lowerLetter"/>
      <w:lvlText w:val="%2."/>
      <w:lvlJc w:val="left"/>
      <w:pPr>
        <w:ind w:left="1130" w:hanging="360"/>
      </w:pPr>
    </w:lvl>
    <w:lvl w:ilvl="2" w:tplc="0809001B" w:tentative="1">
      <w:start w:val="1"/>
      <w:numFmt w:val="lowerRoman"/>
      <w:lvlText w:val="%3."/>
      <w:lvlJc w:val="right"/>
      <w:pPr>
        <w:ind w:left="1850" w:hanging="180"/>
      </w:pPr>
    </w:lvl>
    <w:lvl w:ilvl="3" w:tplc="0809000F" w:tentative="1">
      <w:start w:val="1"/>
      <w:numFmt w:val="decimal"/>
      <w:lvlText w:val="%4."/>
      <w:lvlJc w:val="left"/>
      <w:pPr>
        <w:ind w:left="2570" w:hanging="360"/>
      </w:pPr>
    </w:lvl>
    <w:lvl w:ilvl="4" w:tplc="08090019" w:tentative="1">
      <w:start w:val="1"/>
      <w:numFmt w:val="lowerLetter"/>
      <w:lvlText w:val="%5."/>
      <w:lvlJc w:val="left"/>
      <w:pPr>
        <w:ind w:left="3290" w:hanging="360"/>
      </w:pPr>
    </w:lvl>
    <w:lvl w:ilvl="5" w:tplc="0809001B" w:tentative="1">
      <w:start w:val="1"/>
      <w:numFmt w:val="lowerRoman"/>
      <w:lvlText w:val="%6."/>
      <w:lvlJc w:val="right"/>
      <w:pPr>
        <w:ind w:left="4010" w:hanging="180"/>
      </w:pPr>
    </w:lvl>
    <w:lvl w:ilvl="6" w:tplc="0809000F" w:tentative="1">
      <w:start w:val="1"/>
      <w:numFmt w:val="decimal"/>
      <w:lvlText w:val="%7."/>
      <w:lvlJc w:val="left"/>
      <w:pPr>
        <w:ind w:left="4730" w:hanging="360"/>
      </w:pPr>
    </w:lvl>
    <w:lvl w:ilvl="7" w:tplc="08090019" w:tentative="1">
      <w:start w:val="1"/>
      <w:numFmt w:val="lowerLetter"/>
      <w:lvlText w:val="%8."/>
      <w:lvlJc w:val="left"/>
      <w:pPr>
        <w:ind w:left="5450" w:hanging="360"/>
      </w:pPr>
    </w:lvl>
    <w:lvl w:ilvl="8" w:tplc="0809001B" w:tentative="1">
      <w:start w:val="1"/>
      <w:numFmt w:val="lowerRoman"/>
      <w:lvlText w:val="%9."/>
      <w:lvlJc w:val="right"/>
      <w:pPr>
        <w:ind w:left="6170" w:hanging="180"/>
      </w:pPr>
    </w:lvl>
  </w:abstractNum>
  <w:abstractNum w:abstractNumId="3" w15:restartNumberingAfterBreak="0">
    <w:nsid w:val="4C67456B"/>
    <w:multiLevelType w:val="hybridMultilevel"/>
    <w:tmpl w:val="4DFC2FD2"/>
    <w:lvl w:ilvl="0" w:tplc="75188B3C">
      <w:start w:val="1"/>
      <w:numFmt w:val="decimal"/>
      <w:lvlText w:val="%1."/>
      <w:lvlJc w:val="left"/>
      <w:pPr>
        <w:tabs>
          <w:tab w:val="num" w:pos="720"/>
        </w:tabs>
        <w:ind w:left="720" w:hanging="360"/>
      </w:pPr>
    </w:lvl>
    <w:lvl w:ilvl="1" w:tplc="08090017">
      <w:start w:val="1"/>
      <w:numFmt w:val="lowerLetter"/>
      <w:lvlText w:val="%2)"/>
      <w:lvlJc w:val="left"/>
      <w:pPr>
        <w:tabs>
          <w:tab w:val="num" w:pos="1440"/>
        </w:tabs>
        <w:ind w:left="1440" w:hanging="360"/>
      </w:pPr>
    </w:lvl>
    <w:lvl w:ilvl="2" w:tplc="B1D84732" w:tentative="1">
      <w:start w:val="1"/>
      <w:numFmt w:val="decimal"/>
      <w:lvlText w:val="%3."/>
      <w:lvlJc w:val="left"/>
      <w:pPr>
        <w:tabs>
          <w:tab w:val="num" w:pos="2160"/>
        </w:tabs>
        <w:ind w:left="2160" w:hanging="360"/>
      </w:pPr>
    </w:lvl>
    <w:lvl w:ilvl="3" w:tplc="A5949BBA" w:tentative="1">
      <w:start w:val="1"/>
      <w:numFmt w:val="decimal"/>
      <w:lvlText w:val="%4."/>
      <w:lvlJc w:val="left"/>
      <w:pPr>
        <w:tabs>
          <w:tab w:val="num" w:pos="2880"/>
        </w:tabs>
        <w:ind w:left="2880" w:hanging="360"/>
      </w:pPr>
    </w:lvl>
    <w:lvl w:ilvl="4" w:tplc="93AEEBFA" w:tentative="1">
      <w:start w:val="1"/>
      <w:numFmt w:val="decimal"/>
      <w:lvlText w:val="%5."/>
      <w:lvlJc w:val="left"/>
      <w:pPr>
        <w:tabs>
          <w:tab w:val="num" w:pos="3600"/>
        </w:tabs>
        <w:ind w:left="3600" w:hanging="360"/>
      </w:pPr>
    </w:lvl>
    <w:lvl w:ilvl="5" w:tplc="85441464" w:tentative="1">
      <w:start w:val="1"/>
      <w:numFmt w:val="decimal"/>
      <w:lvlText w:val="%6."/>
      <w:lvlJc w:val="left"/>
      <w:pPr>
        <w:tabs>
          <w:tab w:val="num" w:pos="4320"/>
        </w:tabs>
        <w:ind w:left="4320" w:hanging="360"/>
      </w:pPr>
    </w:lvl>
    <w:lvl w:ilvl="6" w:tplc="AFA4ADA2" w:tentative="1">
      <w:start w:val="1"/>
      <w:numFmt w:val="decimal"/>
      <w:lvlText w:val="%7."/>
      <w:lvlJc w:val="left"/>
      <w:pPr>
        <w:tabs>
          <w:tab w:val="num" w:pos="5040"/>
        </w:tabs>
        <w:ind w:left="5040" w:hanging="360"/>
      </w:pPr>
    </w:lvl>
    <w:lvl w:ilvl="7" w:tplc="C56A23BC" w:tentative="1">
      <w:start w:val="1"/>
      <w:numFmt w:val="decimal"/>
      <w:lvlText w:val="%8."/>
      <w:lvlJc w:val="left"/>
      <w:pPr>
        <w:tabs>
          <w:tab w:val="num" w:pos="5760"/>
        </w:tabs>
        <w:ind w:left="5760" w:hanging="360"/>
      </w:pPr>
    </w:lvl>
    <w:lvl w:ilvl="8" w:tplc="6374EA62" w:tentative="1">
      <w:start w:val="1"/>
      <w:numFmt w:val="decimal"/>
      <w:lvlText w:val="%9."/>
      <w:lvlJc w:val="left"/>
      <w:pPr>
        <w:tabs>
          <w:tab w:val="num" w:pos="6480"/>
        </w:tabs>
        <w:ind w:left="6480" w:hanging="360"/>
      </w:pPr>
    </w:lvl>
  </w:abstractNum>
  <w:num w:numId="1" w16cid:durableId="1130323591">
    <w:abstractNumId w:val="3"/>
  </w:num>
  <w:num w:numId="2" w16cid:durableId="1019047633">
    <w:abstractNumId w:val="2"/>
  </w:num>
  <w:num w:numId="3" w16cid:durableId="2095587631">
    <w:abstractNumId w:val="1"/>
  </w:num>
  <w:num w:numId="4" w16cid:durableId="4731844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F26"/>
    <w:rsid w:val="0001339B"/>
    <w:rsid w:val="000447C4"/>
    <w:rsid w:val="00050DB1"/>
    <w:rsid w:val="0007152E"/>
    <w:rsid w:val="00075364"/>
    <w:rsid w:val="00095BE1"/>
    <w:rsid w:val="000C123A"/>
    <w:rsid w:val="000C443F"/>
    <w:rsid w:val="000D26E9"/>
    <w:rsid w:val="000E11D7"/>
    <w:rsid w:val="000F212C"/>
    <w:rsid w:val="00104A98"/>
    <w:rsid w:val="0016703A"/>
    <w:rsid w:val="00190560"/>
    <w:rsid w:val="001D775F"/>
    <w:rsid w:val="002A2A4D"/>
    <w:rsid w:val="002C2DB7"/>
    <w:rsid w:val="002D3DD3"/>
    <w:rsid w:val="002F3914"/>
    <w:rsid w:val="00304328"/>
    <w:rsid w:val="00304BE8"/>
    <w:rsid w:val="00312F26"/>
    <w:rsid w:val="003142EB"/>
    <w:rsid w:val="00321387"/>
    <w:rsid w:val="003318F5"/>
    <w:rsid w:val="0034027E"/>
    <w:rsid w:val="00350696"/>
    <w:rsid w:val="00363DE1"/>
    <w:rsid w:val="003A09A4"/>
    <w:rsid w:val="003A494B"/>
    <w:rsid w:val="003A5D00"/>
    <w:rsid w:val="003D3328"/>
    <w:rsid w:val="003D7C91"/>
    <w:rsid w:val="00426B23"/>
    <w:rsid w:val="00442746"/>
    <w:rsid w:val="004D6B5C"/>
    <w:rsid w:val="005247C3"/>
    <w:rsid w:val="0054057F"/>
    <w:rsid w:val="005822F3"/>
    <w:rsid w:val="005A0E15"/>
    <w:rsid w:val="005E10D9"/>
    <w:rsid w:val="00606A20"/>
    <w:rsid w:val="006322F6"/>
    <w:rsid w:val="00652253"/>
    <w:rsid w:val="006A5191"/>
    <w:rsid w:val="006C59F9"/>
    <w:rsid w:val="006C66BA"/>
    <w:rsid w:val="007324D9"/>
    <w:rsid w:val="008101AC"/>
    <w:rsid w:val="00814710"/>
    <w:rsid w:val="00815157"/>
    <w:rsid w:val="008B7FBB"/>
    <w:rsid w:val="008C4401"/>
    <w:rsid w:val="008F3258"/>
    <w:rsid w:val="00932898"/>
    <w:rsid w:val="00934241"/>
    <w:rsid w:val="0098460F"/>
    <w:rsid w:val="009939FD"/>
    <w:rsid w:val="009B4B79"/>
    <w:rsid w:val="009E215B"/>
    <w:rsid w:val="009E4596"/>
    <w:rsid w:val="00A43C92"/>
    <w:rsid w:val="00A465C4"/>
    <w:rsid w:val="00A4660F"/>
    <w:rsid w:val="00A47FB5"/>
    <w:rsid w:val="00A80005"/>
    <w:rsid w:val="00AA1208"/>
    <w:rsid w:val="00AE17DB"/>
    <w:rsid w:val="00B14AF4"/>
    <w:rsid w:val="00B43A61"/>
    <w:rsid w:val="00B67B3F"/>
    <w:rsid w:val="00B97FFB"/>
    <w:rsid w:val="00BA6A04"/>
    <w:rsid w:val="00BD4785"/>
    <w:rsid w:val="00BE62EA"/>
    <w:rsid w:val="00BF2C8B"/>
    <w:rsid w:val="00BF6A25"/>
    <w:rsid w:val="00C07DE4"/>
    <w:rsid w:val="00C55337"/>
    <w:rsid w:val="00CA10B1"/>
    <w:rsid w:val="00CC177D"/>
    <w:rsid w:val="00CD17B6"/>
    <w:rsid w:val="00CE490D"/>
    <w:rsid w:val="00CE4EE4"/>
    <w:rsid w:val="00D01528"/>
    <w:rsid w:val="00D77B2D"/>
    <w:rsid w:val="00D82B57"/>
    <w:rsid w:val="00D92B5A"/>
    <w:rsid w:val="00E0724A"/>
    <w:rsid w:val="00E512CE"/>
    <w:rsid w:val="00EA78E7"/>
    <w:rsid w:val="00EC7451"/>
    <w:rsid w:val="00EE65E8"/>
    <w:rsid w:val="00F15104"/>
    <w:rsid w:val="00F42005"/>
    <w:rsid w:val="00FA026A"/>
    <w:rsid w:val="00FC74AF"/>
    <w:rsid w:val="00FD5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A4E50"/>
  <w15:chartTrackingRefBased/>
  <w15:docId w15:val="{85DC0742-6E07-4264-9D3C-CF942A804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2C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0447C4"/>
    <w:pPr>
      <w:spacing w:after="0" w:line="240" w:lineRule="auto"/>
    </w:pPr>
  </w:style>
  <w:style w:type="paragraph" w:styleId="ListParagraph">
    <w:name w:val="List Paragraph"/>
    <w:basedOn w:val="Normal"/>
    <w:uiPriority w:val="34"/>
    <w:qFormat/>
    <w:rsid w:val="00EE65E8"/>
    <w:pPr>
      <w:spacing w:after="0" w:line="240" w:lineRule="auto"/>
      <w:ind w:left="720"/>
      <w:contextualSpacing/>
    </w:pPr>
    <w:rPr>
      <w:rFonts w:ascii="Times New Roman" w:eastAsia="Times New Roman" w:hAnsi="Times New Roman" w:cs="Times New Roman"/>
      <w:kern w:val="0"/>
      <w:sz w:val="24"/>
      <w:szCs w:val="24"/>
      <w:lang w:eastAsia="en-GB" w:bidi="he-IL"/>
      <w14:ligatures w14:val="none"/>
    </w:rPr>
  </w:style>
  <w:style w:type="character" w:customStyle="1" w:styleId="st1">
    <w:name w:val="st1"/>
    <w:basedOn w:val="DefaultParagraphFont"/>
    <w:rsid w:val="00EE65E8"/>
  </w:style>
  <w:style w:type="table" w:styleId="TableGrid">
    <w:name w:val="Table Grid"/>
    <w:basedOn w:val="TableNormal"/>
    <w:uiPriority w:val="59"/>
    <w:rsid w:val="00EE65E8"/>
    <w:pPr>
      <w:spacing w:after="0" w:line="240" w:lineRule="auto"/>
    </w:pPr>
    <w:rPr>
      <w:kern w:val="0"/>
      <w:lang w:bidi="he-I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069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099B99BB4DB30844B83EC014E2C2ED2C" ma:contentTypeVersion="949" ma:contentTypeDescription="Create a new document." ma:contentTypeScope="" ma:versionID="d57486a55c64a7cfa4ca62a0f8479c34">
  <xsd:schema xmlns:xsd="http://www.w3.org/2001/XMLSchema" xmlns:xs="http://www.w3.org/2001/XMLSchema" xmlns:p="http://schemas.microsoft.com/office/2006/metadata/properties" xmlns:ns2="79803c98-f716-4bd4-8702-c0e880b45108" xmlns:ns3="a1a507ee-dba0-4f14-99b2-8d4ced7b6830" targetNamespace="http://schemas.microsoft.com/office/2006/metadata/properties" ma:root="true" ma:fieldsID="f1e862edbf32f8c777de9eb4357bffaf" ns2:_="" ns3:_="">
    <xsd:import namespace="79803c98-f716-4bd4-8702-c0e880b45108"/>
    <xsd:import namespace="a1a507ee-dba0-4f14-99b2-8d4ced7b6830"/>
    <xsd:element name="properties">
      <xsd:complexType>
        <xsd:sequence>
          <xsd:element name="documentManagement">
            <xsd:complexType>
              <xsd:all>
                <xsd:element ref="ns2:_dlc_DocIdUrl" minOccurs="0"/>
                <xsd:element ref="ns3:Checked_x0020_Out_x0020_by" minOccurs="0"/>
                <xsd:element ref="ns2:_dlc_DocId" minOccurs="0"/>
                <xsd:element ref="ns2:_dlc_DocIdPersistId"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2:SharedWithUsers" minOccurs="0"/>
                <xsd:element ref="ns2:SharedWithDetails"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03c98-f716-4bd4-8702-c0e880b45108"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8" nillable="true" ma:displayName="Document ID Value" ma:description="The value of the document ID assigned to this item." ma:hidden="true" ma:internalName="_dlc_DocId" ma:readOnly="false">
      <xsd:simpleType>
        <xsd:restriction base="dms:Text"/>
      </xsd:simpleType>
    </xsd:element>
    <xsd:element name="_dlc_DocIdPersistId" ma:index="10" nillable="true" ma:displayName="Persist ID" ma:description="Keep ID on add." ma:hidden="true" ma:internalName="_dlc_DocIdPersistId" ma:readOnly="false">
      <xsd:simpleType>
        <xsd:restriction base="dms:Boolean"/>
      </xsd:simpleType>
    </xsd:element>
    <xsd:element name="SharedWithUsers" ma:index="2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hidden="true" ma:internalName="SharedWithDetails" ma:readOnly="true">
      <xsd:simpleType>
        <xsd:restriction base="dms:Note"/>
      </xsd:simpleType>
    </xsd:element>
    <xsd:element name="TaxCatchAll" ma:index="27" nillable="true" ma:displayName="Taxonomy Catch All Column" ma:hidden="true" ma:list="{e4a5d50f-c0b9-44a2-92fb-e5e85bb4d670}" ma:internalName="TaxCatchAll" ma:readOnly="false" ma:showField="CatchAllData" ma:web="79803c98-f716-4bd4-8702-c0e880b4510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1a507ee-dba0-4f14-99b2-8d4ced7b6830" elementFormDefault="qualified">
    <xsd:import namespace="http://schemas.microsoft.com/office/2006/documentManagement/types"/>
    <xsd:import namespace="http://schemas.microsoft.com/office/infopath/2007/PartnerControls"/>
    <xsd:element name="Checked_x0020_Out_x0020_by" ma:index="4" nillable="true" ma:displayName="Checked Out by" ma:list="UserInfo" ma:SharePointGroup="0" ma:internalName="Checked_x0020_Out_x0020_by"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hidden="true"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hidden="true" ma:internalName="MediaServiceLocation" ma:readOnly="true">
      <xsd:simpleType>
        <xsd:restriction base="dms:Text"/>
      </xsd:simpleType>
    </xsd:element>
    <xsd:element name="MediaServiceOCR" ma:index="18" nillable="true" ma:displayName="Extracted Text" ma:hidden="true" ma:internalName="MediaServiceOCR" ma:readOnly="true">
      <xsd:simpleType>
        <xsd:restriction base="dms:Note"/>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hidden="true" ma:internalName="MediaServiceKeyPoints" ma:readOnly="true">
      <xsd:simpleType>
        <xsd:restriction base="dms:Note"/>
      </xsd:simpleType>
    </xsd:element>
    <xsd:element name="MediaLengthInSeconds" ma:index="24" nillable="true" ma:displayName="Length (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355299c3-e846-4244-ae76-ccfb08d63fe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79803c98-f716-4bd4-8702-c0e880b45108">ZNSFAARWTUMQ-766720344-1409800</_dlc_DocId>
    <_dlc_DocIdUrl xmlns="79803c98-f716-4bd4-8702-c0e880b45108">
      <Url>https://thetotteridgeacademy.sharepoint.com/sites/StaffShare/_layouts/15/DocIdRedir.aspx?ID=ZNSFAARWTUMQ-766720344-1409800</Url>
      <Description>ZNSFAARWTUMQ-766720344-1409800</Description>
    </_dlc_DocIdUrl>
    <TaxCatchAll xmlns="79803c98-f716-4bd4-8702-c0e880b45108" xsi:nil="true"/>
    <lcf76f155ced4ddcb4097134ff3c332f xmlns="a1a507ee-dba0-4f14-99b2-8d4ced7b6830">
      <Terms xmlns="http://schemas.microsoft.com/office/infopath/2007/PartnerControls"/>
    </lcf76f155ced4ddcb4097134ff3c332f>
    <Checked_x0020_Out_x0020_by xmlns="a1a507ee-dba0-4f14-99b2-8d4ced7b6830">
      <UserInfo>
        <DisplayName/>
        <AccountId xsi:nil="true"/>
        <AccountType/>
      </UserInfo>
    </Checked_x0020_Out_x0020_by>
    <_dlc_DocIdPersistId xmlns="79803c98-f716-4bd4-8702-c0e880b45108" xsi:nil="true"/>
  </documentManagement>
</p:properties>
</file>

<file path=customXml/itemProps1.xml><?xml version="1.0" encoding="utf-8"?>
<ds:datastoreItem xmlns:ds="http://schemas.openxmlformats.org/officeDocument/2006/customXml" ds:itemID="{62BEE534-D446-4725-BC72-107D1D978B4B}">
  <ds:schemaRefs>
    <ds:schemaRef ds:uri="http://schemas.microsoft.com/sharepoint/v3/contenttype/forms"/>
  </ds:schemaRefs>
</ds:datastoreItem>
</file>

<file path=customXml/itemProps2.xml><?xml version="1.0" encoding="utf-8"?>
<ds:datastoreItem xmlns:ds="http://schemas.openxmlformats.org/officeDocument/2006/customXml" ds:itemID="{B0458E30-24A8-4E21-B9B0-40EB8B0E62D2}">
  <ds:schemaRefs>
    <ds:schemaRef ds:uri="http://schemas.microsoft.com/sharepoint/events"/>
  </ds:schemaRefs>
</ds:datastoreItem>
</file>

<file path=customXml/itemProps3.xml><?xml version="1.0" encoding="utf-8"?>
<ds:datastoreItem xmlns:ds="http://schemas.openxmlformats.org/officeDocument/2006/customXml" ds:itemID="{1B08CDF2-B866-4362-866F-A9351C0285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03c98-f716-4bd4-8702-c0e880b45108"/>
    <ds:schemaRef ds:uri="a1a507ee-dba0-4f14-99b2-8d4ced7b68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302EC68-BB13-4B6C-A93F-A2B1CD626FDA}">
  <ds:schemaRefs>
    <ds:schemaRef ds:uri="http://schemas.microsoft.com/office/2006/metadata/properties"/>
    <ds:schemaRef ds:uri="http://schemas.microsoft.com/office/infopath/2007/PartnerControls"/>
    <ds:schemaRef ds:uri="79803c98-f716-4bd4-8702-c0e880b45108"/>
    <ds:schemaRef ds:uri="a1a507ee-dba0-4f14-99b2-8d4ced7b6830"/>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9</Pages>
  <Words>2760</Words>
  <Characters>15734</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Boxer</dc:creator>
  <cp:keywords/>
  <dc:description/>
  <cp:lastModifiedBy>Adam Boxer</cp:lastModifiedBy>
  <cp:revision>95</cp:revision>
  <dcterms:created xsi:type="dcterms:W3CDTF">2023-06-08T13:34:00Z</dcterms:created>
  <dcterms:modified xsi:type="dcterms:W3CDTF">2023-09-06T10:35:00Z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0x010100099B99BB4DB30844B83EC014E2C2ED2C</vt:lpwstr>
  </property>
  <property fmtid="{D5CDD505-2E9C-101B-9397-08002B2CF9AE}" pid="3" name="_dlc_DocIdItemGuid">
    <vt:lpwstr>45e874c9-4c67-473a-84ae-ae8c04a9d09c</vt:lpwstr>
  </property>
  <property fmtid="{D5CDD505-2E9C-101B-9397-08002B2CF9AE}" pid="4" name="MediaServiceImageTags">
    <vt:lpwstr/>
  </property>
</Properties>
</file>